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AD" w:rsidRDefault="001C27AD" w:rsidP="00967427">
      <w:pPr>
        <w:rPr>
          <w:sz w:val="24"/>
          <w:szCs w:val="24"/>
        </w:rPr>
      </w:pPr>
      <w:r>
        <w:rPr>
          <w:rFonts w:hint="eastAsia"/>
          <w:sz w:val="24"/>
          <w:szCs w:val="24"/>
        </w:rPr>
        <w:t>2012</w:t>
      </w:r>
      <w:r>
        <w:rPr>
          <w:rFonts w:hint="eastAsia"/>
          <w:sz w:val="24"/>
          <w:szCs w:val="24"/>
        </w:rPr>
        <w:t>年</w:t>
      </w:r>
      <w:r w:rsidR="003D3503">
        <w:rPr>
          <w:rFonts w:hint="eastAsia"/>
          <w:sz w:val="24"/>
          <w:szCs w:val="24"/>
        </w:rPr>
        <w:t>3</w:t>
      </w:r>
      <w:r w:rsidR="003D3503">
        <w:rPr>
          <w:rFonts w:hint="eastAsia"/>
          <w:sz w:val="24"/>
          <w:szCs w:val="24"/>
        </w:rPr>
        <w:t>月</w:t>
      </w:r>
      <w:r w:rsidR="00FD2B23">
        <w:rPr>
          <w:rFonts w:hint="eastAsia"/>
          <w:sz w:val="24"/>
          <w:szCs w:val="24"/>
        </w:rPr>
        <w:t>3</w:t>
      </w:r>
      <w:r w:rsidR="00FD2B23">
        <w:rPr>
          <w:rFonts w:hint="eastAsia"/>
          <w:sz w:val="24"/>
          <w:szCs w:val="24"/>
        </w:rPr>
        <w:t>日</w:t>
      </w:r>
      <w:proofErr w:type="spellStart"/>
      <w:r w:rsidR="00FD2B23">
        <w:rPr>
          <w:rFonts w:hint="eastAsia"/>
          <w:sz w:val="24"/>
          <w:szCs w:val="24"/>
        </w:rPr>
        <w:t>Nease</w:t>
      </w:r>
      <w:proofErr w:type="spellEnd"/>
      <w:r w:rsidR="00FD2B23">
        <w:rPr>
          <w:rFonts w:hint="eastAsia"/>
          <w:sz w:val="24"/>
          <w:szCs w:val="24"/>
        </w:rPr>
        <w:t>-</w:t>
      </w:r>
      <w:r w:rsidR="003D3503">
        <w:rPr>
          <w:rFonts w:hint="eastAsia"/>
          <w:sz w:val="24"/>
          <w:szCs w:val="24"/>
        </w:rPr>
        <w:t>Net</w:t>
      </w:r>
      <w:r w:rsidR="005025C2">
        <w:rPr>
          <w:rFonts w:hint="eastAsia"/>
          <w:sz w:val="24"/>
          <w:szCs w:val="24"/>
        </w:rPr>
        <w:t xml:space="preserve">　</w:t>
      </w:r>
      <w:r w:rsidR="005025C2">
        <w:rPr>
          <w:rFonts w:ascii="HGPｺﾞｼｯｸE" w:eastAsia="HGPｺﾞｼｯｸE" w:hint="eastAsia"/>
          <w:sz w:val="24"/>
          <w:szCs w:val="24"/>
        </w:rPr>
        <w:t>TPP参加が日本企業に及ぼす影響</w:t>
      </w:r>
      <w:r w:rsidR="003D3503">
        <w:rPr>
          <w:rFonts w:hint="eastAsia"/>
          <w:sz w:val="24"/>
          <w:szCs w:val="24"/>
        </w:rPr>
        <w:t xml:space="preserve">　</w:t>
      </w:r>
      <w:r w:rsidR="00967427">
        <w:rPr>
          <w:rFonts w:hint="eastAsia"/>
          <w:sz w:val="24"/>
          <w:szCs w:val="24"/>
        </w:rPr>
        <w:t xml:space="preserve">　山邑陽一</w:t>
      </w:r>
      <w:r w:rsidR="002850E1">
        <w:rPr>
          <w:rFonts w:hint="eastAsia"/>
          <w:sz w:val="24"/>
          <w:szCs w:val="24"/>
        </w:rPr>
        <w:t xml:space="preserve">　―１―</w:t>
      </w:r>
    </w:p>
    <w:p w:rsidR="00FC2D4D" w:rsidRPr="00F061C2" w:rsidRDefault="00FC2D4D" w:rsidP="001C27AD">
      <w:pPr>
        <w:jc w:val="center"/>
        <w:rPr>
          <w:sz w:val="24"/>
          <w:szCs w:val="24"/>
        </w:rPr>
      </w:pPr>
    </w:p>
    <w:p w:rsidR="00BB1D3F" w:rsidRPr="00BB1D3F" w:rsidRDefault="003B646E" w:rsidP="001C27AD">
      <w:pPr>
        <w:rPr>
          <w:sz w:val="24"/>
          <w:szCs w:val="24"/>
        </w:rPr>
      </w:pPr>
      <w:r>
        <w:rPr>
          <w:rFonts w:hint="eastAsia"/>
          <w:sz w:val="24"/>
          <w:szCs w:val="24"/>
        </w:rPr>
        <w:t>商社のリスク管理担当が社内から、同様な交渉参加の相談を受けたら、否と答える。</w:t>
      </w:r>
    </w:p>
    <w:p w:rsidR="004F0062" w:rsidRDefault="00A440B5" w:rsidP="001C27AD">
      <w:pPr>
        <w:rPr>
          <w:sz w:val="24"/>
          <w:szCs w:val="24"/>
        </w:rPr>
      </w:pPr>
      <w:r>
        <w:rPr>
          <w:rFonts w:hint="eastAsia"/>
          <w:sz w:val="24"/>
          <w:szCs w:val="24"/>
        </w:rPr>
        <w:t>TPP</w:t>
      </w:r>
      <w:r>
        <w:rPr>
          <w:rFonts w:hint="eastAsia"/>
          <w:sz w:val="24"/>
          <w:szCs w:val="24"/>
        </w:rPr>
        <w:t>交渉参加につき交渉中各国の了解を得る</w:t>
      </w:r>
      <w:r w:rsidR="00235FFD">
        <w:rPr>
          <w:rFonts w:hint="eastAsia"/>
          <w:sz w:val="24"/>
          <w:szCs w:val="24"/>
        </w:rPr>
        <w:t>目的</w:t>
      </w:r>
      <w:r>
        <w:rPr>
          <w:rFonts w:hint="eastAsia"/>
          <w:sz w:val="24"/>
          <w:szCs w:val="24"/>
        </w:rPr>
        <w:t>が</w:t>
      </w:r>
      <w:r w:rsidR="00235FFD">
        <w:rPr>
          <w:rFonts w:hint="eastAsia"/>
          <w:sz w:val="24"/>
          <w:szCs w:val="24"/>
        </w:rPr>
        <w:t>、アジアでのビジ</w:t>
      </w:r>
      <w:r w:rsidR="005A1F35">
        <w:rPr>
          <w:rFonts w:hint="eastAsia"/>
          <w:sz w:val="24"/>
          <w:szCs w:val="24"/>
        </w:rPr>
        <w:t>ネスのルールの</w:t>
      </w:r>
      <w:r w:rsidR="00235FFD">
        <w:rPr>
          <w:rFonts w:hint="eastAsia"/>
          <w:sz w:val="24"/>
          <w:szCs w:val="24"/>
        </w:rPr>
        <w:t>確立</w:t>
      </w:r>
      <w:r w:rsidR="003B646E">
        <w:rPr>
          <w:rFonts w:hint="eastAsia"/>
          <w:sz w:val="24"/>
          <w:szCs w:val="24"/>
        </w:rPr>
        <w:t>への参画</w:t>
      </w:r>
      <w:r w:rsidR="00235FFD">
        <w:rPr>
          <w:rFonts w:hint="eastAsia"/>
          <w:sz w:val="24"/>
          <w:szCs w:val="24"/>
        </w:rPr>
        <w:t>だとしたら、</w:t>
      </w:r>
      <w:r w:rsidR="00BB1D3F">
        <w:rPr>
          <w:rFonts w:hint="eastAsia"/>
          <w:sz w:val="24"/>
          <w:szCs w:val="24"/>
        </w:rPr>
        <w:t>参加は</w:t>
      </w:r>
      <w:r w:rsidR="00235FFD">
        <w:rPr>
          <w:rFonts w:hint="eastAsia"/>
          <w:sz w:val="24"/>
          <w:szCs w:val="24"/>
        </w:rPr>
        <w:t>無意味</w:t>
      </w:r>
      <w:r w:rsidR="00967427">
        <w:rPr>
          <w:rFonts w:hint="eastAsia"/>
          <w:sz w:val="24"/>
          <w:szCs w:val="24"/>
        </w:rPr>
        <w:t>である</w:t>
      </w:r>
      <w:r w:rsidR="00F8188A">
        <w:rPr>
          <w:rFonts w:hint="eastAsia"/>
          <w:sz w:val="24"/>
          <w:szCs w:val="24"/>
        </w:rPr>
        <w:t>。</w:t>
      </w:r>
      <w:r w:rsidR="00A35520">
        <w:rPr>
          <w:rFonts w:hint="eastAsia"/>
          <w:sz w:val="24"/>
          <w:szCs w:val="24"/>
        </w:rPr>
        <w:t>アジアでの最大の貿易国は中国であり、せっかく</w:t>
      </w:r>
      <w:r w:rsidR="00A35520">
        <w:rPr>
          <w:rFonts w:hint="eastAsia"/>
          <w:sz w:val="24"/>
          <w:szCs w:val="24"/>
        </w:rPr>
        <w:t>WTO</w:t>
      </w:r>
      <w:r w:rsidR="00A35520">
        <w:rPr>
          <w:rFonts w:hint="eastAsia"/>
          <w:sz w:val="24"/>
          <w:szCs w:val="24"/>
        </w:rPr>
        <w:t>に加盟し、そのルールを遵守して</w:t>
      </w:r>
      <w:r w:rsidR="00235FFD">
        <w:rPr>
          <w:rFonts w:hint="eastAsia"/>
          <w:sz w:val="24"/>
          <w:szCs w:val="24"/>
        </w:rPr>
        <w:t>貿易を伸ばしている</w:t>
      </w:r>
      <w:r w:rsidR="00586F68">
        <w:rPr>
          <w:rFonts w:hint="eastAsia"/>
          <w:sz w:val="24"/>
          <w:szCs w:val="24"/>
        </w:rPr>
        <w:t>中国を抜きにして、アジアでの新しいビジネス</w:t>
      </w:r>
      <w:r w:rsidR="00756B25">
        <w:rPr>
          <w:rFonts w:hint="eastAsia"/>
          <w:sz w:val="24"/>
          <w:szCs w:val="24"/>
        </w:rPr>
        <w:t>・</w:t>
      </w:r>
      <w:r w:rsidR="00586F68">
        <w:rPr>
          <w:rFonts w:hint="eastAsia"/>
          <w:sz w:val="24"/>
          <w:szCs w:val="24"/>
        </w:rPr>
        <w:t>ルールは作</w:t>
      </w:r>
      <w:r w:rsidR="003B646E">
        <w:rPr>
          <w:rFonts w:hint="eastAsia"/>
          <w:sz w:val="24"/>
          <w:szCs w:val="24"/>
        </w:rPr>
        <w:t>れず、作るべきでは</w:t>
      </w:r>
      <w:r w:rsidR="00586F68">
        <w:rPr>
          <w:rFonts w:hint="eastAsia"/>
          <w:sz w:val="24"/>
          <w:szCs w:val="24"/>
        </w:rPr>
        <w:t>ない。</w:t>
      </w:r>
      <w:r w:rsidR="003C5192">
        <w:rPr>
          <w:rFonts w:hint="eastAsia"/>
          <w:sz w:val="24"/>
          <w:szCs w:val="24"/>
        </w:rPr>
        <w:t>中国が参加するまでは、</w:t>
      </w:r>
      <w:r w:rsidR="00A35520">
        <w:rPr>
          <w:rFonts w:hint="eastAsia"/>
          <w:sz w:val="24"/>
          <w:szCs w:val="24"/>
        </w:rPr>
        <w:t>中国に先を越されることもない。</w:t>
      </w:r>
      <w:r w:rsidR="00221E66">
        <w:rPr>
          <w:rFonts w:hint="eastAsia"/>
          <w:sz w:val="24"/>
          <w:szCs w:val="24"/>
        </w:rPr>
        <w:t>「</w:t>
      </w:r>
      <w:r w:rsidR="00367DF3">
        <w:rPr>
          <w:rFonts w:hint="eastAsia"/>
          <w:sz w:val="24"/>
          <w:szCs w:val="24"/>
        </w:rPr>
        <w:t>日本は堂々としていればいい</w:t>
      </w:r>
      <w:r w:rsidR="00221E66">
        <w:rPr>
          <w:rFonts w:hint="eastAsia"/>
          <w:sz w:val="24"/>
          <w:szCs w:val="24"/>
        </w:rPr>
        <w:t>」</w:t>
      </w:r>
      <w:r w:rsidR="00367DF3">
        <w:rPr>
          <w:rFonts w:hint="eastAsia"/>
          <w:sz w:val="24"/>
          <w:szCs w:val="24"/>
        </w:rPr>
        <w:t>(</w:t>
      </w:r>
      <w:proofErr w:type="spellStart"/>
      <w:r w:rsidR="00367DF3">
        <w:rPr>
          <w:rFonts w:hint="eastAsia"/>
          <w:sz w:val="24"/>
          <w:szCs w:val="24"/>
        </w:rPr>
        <w:t>E.Vogel</w:t>
      </w:r>
      <w:proofErr w:type="spellEnd"/>
      <w:r w:rsidR="00367DF3">
        <w:rPr>
          <w:rFonts w:hint="eastAsia"/>
          <w:sz w:val="24"/>
          <w:szCs w:val="24"/>
        </w:rPr>
        <w:t>・</w:t>
      </w:r>
      <w:r w:rsidR="00367DF3">
        <w:rPr>
          <w:rFonts w:hint="eastAsia"/>
          <w:sz w:val="24"/>
          <w:szCs w:val="24"/>
        </w:rPr>
        <w:t>2010</w:t>
      </w:r>
      <w:r w:rsidR="00221E66">
        <w:rPr>
          <w:rFonts w:hint="eastAsia"/>
          <w:sz w:val="24"/>
          <w:szCs w:val="24"/>
        </w:rPr>
        <w:t>・尖閣諸島での中国漁船問題の直後</w:t>
      </w:r>
      <w:r w:rsidR="00367DF3">
        <w:rPr>
          <w:rFonts w:hint="eastAsia"/>
          <w:sz w:val="24"/>
          <w:szCs w:val="24"/>
        </w:rPr>
        <w:t>)</w:t>
      </w:r>
      <w:r w:rsidR="00367DF3">
        <w:rPr>
          <w:rFonts w:hint="eastAsia"/>
          <w:sz w:val="24"/>
          <w:szCs w:val="24"/>
        </w:rPr>
        <w:t>。</w:t>
      </w:r>
    </w:p>
    <w:p w:rsidR="00F8188A" w:rsidRPr="00221E66" w:rsidRDefault="00F8188A" w:rsidP="001C27AD">
      <w:pPr>
        <w:rPr>
          <w:sz w:val="24"/>
          <w:szCs w:val="24"/>
        </w:rPr>
      </w:pPr>
    </w:p>
    <w:p w:rsidR="00693681" w:rsidRDefault="00F8188A" w:rsidP="001C27AD">
      <w:pPr>
        <w:rPr>
          <w:sz w:val="24"/>
          <w:szCs w:val="24"/>
        </w:rPr>
      </w:pPr>
      <w:r>
        <w:rPr>
          <w:rFonts w:hint="eastAsia"/>
          <w:sz w:val="24"/>
          <w:szCs w:val="24"/>
        </w:rPr>
        <w:t>歴史を顧みれば、</w:t>
      </w:r>
      <w:r>
        <w:rPr>
          <w:rFonts w:hint="eastAsia"/>
          <w:sz w:val="24"/>
          <w:szCs w:val="24"/>
        </w:rPr>
        <w:t>1990</w:t>
      </w:r>
      <w:r>
        <w:rPr>
          <w:rFonts w:hint="eastAsia"/>
          <w:sz w:val="24"/>
          <w:szCs w:val="24"/>
        </w:rPr>
        <w:t>年代に</w:t>
      </w:r>
      <w:r w:rsidR="00737F57">
        <w:rPr>
          <w:rFonts w:hint="eastAsia"/>
          <w:sz w:val="24"/>
          <w:szCs w:val="24"/>
        </w:rPr>
        <w:t>東欧各国の社会主義政権が</w:t>
      </w:r>
      <w:r w:rsidR="00FF2267">
        <w:rPr>
          <w:rFonts w:hint="eastAsia"/>
          <w:sz w:val="24"/>
          <w:szCs w:val="24"/>
        </w:rPr>
        <w:t>自壊していく以前に、自由主義圏ではグローバリズムが進行し、共産圏の崩壊後に、諸国間の競争はいっそう激しくなった。新興国は先進国の富裕な生活の後を追い、豊かな生活を</w:t>
      </w:r>
      <w:r w:rsidR="009B7C56">
        <w:rPr>
          <w:rFonts w:hint="eastAsia"/>
          <w:sz w:val="24"/>
          <w:szCs w:val="24"/>
        </w:rPr>
        <w:t>求めて</w:t>
      </w:r>
      <w:r w:rsidR="00FC2D4D">
        <w:rPr>
          <w:rFonts w:hint="eastAsia"/>
          <w:sz w:val="24"/>
          <w:szCs w:val="24"/>
        </w:rPr>
        <w:t>改革</w:t>
      </w:r>
      <w:r w:rsidR="00FF2267">
        <w:rPr>
          <w:rFonts w:hint="eastAsia"/>
          <w:sz w:val="24"/>
          <w:szCs w:val="24"/>
        </w:rPr>
        <w:t>開放</w:t>
      </w:r>
      <w:r w:rsidR="005826A5">
        <w:rPr>
          <w:rFonts w:hint="eastAsia"/>
          <w:sz w:val="24"/>
          <w:szCs w:val="24"/>
        </w:rPr>
        <w:t>・外資誘致を進め、マルクス＝エンゲルスならぬ</w:t>
      </w:r>
      <w:r w:rsidR="00FC2D4D">
        <w:rPr>
          <w:rFonts w:hint="eastAsia"/>
          <w:sz w:val="24"/>
          <w:szCs w:val="24"/>
        </w:rPr>
        <w:t>マルサス（人口論）＝エンゲル（エンゲル係数）の時代、各国が地球上の資源（人・もの・カネ）を奪い合う時代となった。</w:t>
      </w:r>
    </w:p>
    <w:p w:rsidR="00693681" w:rsidRDefault="00693681" w:rsidP="001C27AD">
      <w:pPr>
        <w:rPr>
          <w:sz w:val="24"/>
          <w:szCs w:val="24"/>
        </w:rPr>
      </w:pPr>
    </w:p>
    <w:p w:rsidR="00DF4651" w:rsidRDefault="00C66472" w:rsidP="001C27AD">
      <w:pPr>
        <w:rPr>
          <w:sz w:val="24"/>
          <w:szCs w:val="24"/>
        </w:rPr>
      </w:pPr>
      <w:r>
        <w:rPr>
          <w:rFonts w:hint="eastAsia"/>
          <w:sz w:val="24"/>
          <w:szCs w:val="24"/>
        </w:rPr>
        <w:t>古代</w:t>
      </w:r>
      <w:r w:rsidR="004F0062">
        <w:rPr>
          <w:rFonts w:hint="eastAsia"/>
          <w:sz w:val="24"/>
          <w:szCs w:val="24"/>
        </w:rPr>
        <w:t>世界の富を一手に集めたローマ帝国に憧れる</w:t>
      </w:r>
      <w:r w:rsidR="00FC2D4D">
        <w:rPr>
          <w:rFonts w:hint="eastAsia"/>
          <w:sz w:val="24"/>
          <w:szCs w:val="24"/>
        </w:rPr>
        <w:t>米国は</w:t>
      </w:r>
      <w:r w:rsidR="004F0062">
        <w:rPr>
          <w:rFonts w:hint="eastAsia"/>
          <w:sz w:val="24"/>
          <w:szCs w:val="24"/>
        </w:rPr>
        <w:t>、</w:t>
      </w:r>
      <w:r w:rsidR="006044A6">
        <w:rPr>
          <w:rFonts w:hint="eastAsia"/>
          <w:sz w:val="24"/>
          <w:szCs w:val="24"/>
        </w:rPr>
        <w:t>キリスト教立国・民主主義立国の仮面を捨て、</w:t>
      </w:r>
      <w:r w:rsidR="005A1F35">
        <w:rPr>
          <w:rFonts w:hint="eastAsia"/>
          <w:sz w:val="24"/>
          <w:szCs w:val="24"/>
        </w:rPr>
        <w:t>教理に反する戦争と民主主義に反する放漫な自由を武器に、</w:t>
      </w:r>
      <w:r w:rsidR="006044A6">
        <w:rPr>
          <w:rFonts w:hint="eastAsia"/>
          <w:sz w:val="24"/>
          <w:szCs w:val="24"/>
        </w:rPr>
        <w:t>方便を選ばぬ拝金主義・物質主義につき走り、</w:t>
      </w:r>
      <w:r w:rsidR="00FC2D4D">
        <w:rPr>
          <w:rFonts w:hint="eastAsia"/>
          <w:sz w:val="24"/>
          <w:szCs w:val="24"/>
        </w:rPr>
        <w:t>19</w:t>
      </w:r>
      <w:r w:rsidR="00FC2D4D">
        <w:rPr>
          <w:rFonts w:hint="eastAsia"/>
          <w:sz w:val="24"/>
          <w:szCs w:val="24"/>
        </w:rPr>
        <w:t>世紀の遺物である富国強兵政策</w:t>
      </w:r>
      <w:r w:rsidR="005826A5">
        <w:rPr>
          <w:rFonts w:hint="eastAsia"/>
          <w:sz w:val="24"/>
          <w:szCs w:val="24"/>
        </w:rPr>
        <w:t>のもと</w:t>
      </w:r>
      <w:r w:rsidR="00EC311E">
        <w:rPr>
          <w:rFonts w:hint="eastAsia"/>
          <w:sz w:val="24"/>
          <w:szCs w:val="24"/>
        </w:rPr>
        <w:t>、</w:t>
      </w:r>
      <w:r w:rsidR="00DF4651">
        <w:rPr>
          <w:rFonts w:hint="eastAsia"/>
          <w:sz w:val="24"/>
          <w:szCs w:val="24"/>
        </w:rPr>
        <w:t>冷戦後も</w:t>
      </w:r>
      <w:r w:rsidR="00E0342F">
        <w:rPr>
          <w:rFonts w:hint="eastAsia"/>
          <w:sz w:val="24"/>
          <w:szCs w:val="24"/>
        </w:rPr>
        <w:t>中国の脅威を強調し</w:t>
      </w:r>
      <w:r w:rsidR="00B0442A">
        <w:rPr>
          <w:rFonts w:hint="eastAsia"/>
          <w:sz w:val="24"/>
          <w:szCs w:val="24"/>
        </w:rPr>
        <w:t>て</w:t>
      </w:r>
      <w:r w:rsidR="00DF4651">
        <w:rPr>
          <w:rFonts w:hint="eastAsia"/>
          <w:sz w:val="24"/>
          <w:szCs w:val="24"/>
        </w:rPr>
        <w:t>日本に基地を置き続け</w:t>
      </w:r>
      <w:r w:rsidR="00003CB5">
        <w:rPr>
          <w:rFonts w:hint="eastAsia"/>
          <w:sz w:val="24"/>
          <w:szCs w:val="24"/>
        </w:rPr>
        <w:t>、「思いやり予算」や武器売買で利点の多い日米</w:t>
      </w:r>
      <w:r w:rsidR="00DF4651">
        <w:rPr>
          <w:rFonts w:hint="eastAsia"/>
          <w:sz w:val="24"/>
          <w:szCs w:val="24"/>
        </w:rPr>
        <w:t>同盟を死守し</w:t>
      </w:r>
      <w:r w:rsidR="002F6803">
        <w:rPr>
          <w:rFonts w:hint="eastAsia"/>
          <w:sz w:val="24"/>
          <w:szCs w:val="24"/>
        </w:rPr>
        <w:t>ようと</w:t>
      </w:r>
      <w:r w:rsidR="006044A6">
        <w:rPr>
          <w:rFonts w:hint="eastAsia"/>
          <w:sz w:val="24"/>
          <w:szCs w:val="24"/>
        </w:rPr>
        <w:t>ている。韓国議会で問題になった</w:t>
      </w:r>
      <w:r w:rsidR="00DF4651">
        <w:rPr>
          <w:rFonts w:hint="eastAsia"/>
          <w:sz w:val="24"/>
          <w:szCs w:val="24"/>
        </w:rPr>
        <w:t>国家訴訟条項</w:t>
      </w:r>
      <w:r w:rsidR="00E010DA">
        <w:rPr>
          <w:rFonts w:hint="eastAsia"/>
          <w:sz w:val="24"/>
          <w:szCs w:val="24"/>
        </w:rPr>
        <w:t>を含め、米国</w:t>
      </w:r>
      <w:r>
        <w:rPr>
          <w:rFonts w:hint="eastAsia"/>
          <w:sz w:val="24"/>
          <w:szCs w:val="24"/>
        </w:rPr>
        <w:t>に有利な結末に終</w:t>
      </w:r>
      <w:r w:rsidR="005826A5">
        <w:rPr>
          <w:rFonts w:hint="eastAsia"/>
          <w:sz w:val="24"/>
          <w:szCs w:val="24"/>
        </w:rPr>
        <w:t>らせる</w:t>
      </w:r>
      <w:r>
        <w:rPr>
          <w:rFonts w:hint="eastAsia"/>
          <w:sz w:val="24"/>
          <w:szCs w:val="24"/>
        </w:rPr>
        <w:t>予定の、</w:t>
      </w:r>
      <w:r w:rsidR="00DF4651">
        <w:rPr>
          <w:rFonts w:hint="eastAsia"/>
          <w:sz w:val="24"/>
          <w:szCs w:val="24"/>
        </w:rPr>
        <w:t>TPP</w:t>
      </w:r>
      <w:r w:rsidR="005826A5">
        <w:rPr>
          <w:rFonts w:hint="eastAsia"/>
          <w:sz w:val="24"/>
          <w:szCs w:val="24"/>
        </w:rPr>
        <w:t>交渉</w:t>
      </w:r>
      <w:r w:rsidR="00DF4651">
        <w:rPr>
          <w:rFonts w:hint="eastAsia"/>
          <w:sz w:val="24"/>
          <w:szCs w:val="24"/>
        </w:rPr>
        <w:t>への参加も要請している。</w:t>
      </w:r>
    </w:p>
    <w:p w:rsidR="009223C7" w:rsidRPr="00E010DA" w:rsidRDefault="009223C7" w:rsidP="001C27AD">
      <w:pPr>
        <w:rPr>
          <w:sz w:val="24"/>
          <w:szCs w:val="24"/>
        </w:rPr>
      </w:pPr>
    </w:p>
    <w:p w:rsidR="00131F97" w:rsidRDefault="00E00FCF">
      <w:pPr>
        <w:rPr>
          <w:sz w:val="24"/>
          <w:szCs w:val="24"/>
        </w:rPr>
      </w:pPr>
      <w:r>
        <w:rPr>
          <w:rFonts w:hint="eastAsia"/>
          <w:sz w:val="24"/>
          <w:szCs w:val="24"/>
        </w:rPr>
        <w:t>いつまでも冷戦下の感覚で、日本に不利益を</w:t>
      </w:r>
      <w:r w:rsidR="00494B15">
        <w:rPr>
          <w:rFonts w:hint="eastAsia"/>
          <w:sz w:val="24"/>
          <w:szCs w:val="24"/>
        </w:rPr>
        <w:t>押し付け続ける米国との同盟を続ける</w:t>
      </w:r>
      <w:r w:rsidR="009B7C56">
        <w:rPr>
          <w:rFonts w:hint="eastAsia"/>
          <w:sz w:val="24"/>
          <w:szCs w:val="24"/>
        </w:rPr>
        <w:t>よりも、将来の危惧</w:t>
      </w:r>
      <w:r w:rsidR="00494B15">
        <w:rPr>
          <w:rFonts w:hint="eastAsia"/>
          <w:sz w:val="24"/>
          <w:szCs w:val="24"/>
        </w:rPr>
        <w:t>をなくするためにも</w:t>
      </w:r>
      <w:r>
        <w:rPr>
          <w:rFonts w:hint="eastAsia"/>
          <w:sz w:val="24"/>
          <w:szCs w:val="24"/>
        </w:rPr>
        <w:t>、まだ尖閣諸島問題以外に具現化した問題が少ない隣国中国との、対話と理解のパイプの確立が急務であろう。</w:t>
      </w:r>
      <w:r w:rsidR="00C66472">
        <w:rPr>
          <w:rFonts w:hint="eastAsia"/>
          <w:sz w:val="24"/>
          <w:szCs w:val="24"/>
        </w:rPr>
        <w:t>日本は</w:t>
      </w:r>
      <w:r>
        <w:rPr>
          <w:rFonts w:hint="eastAsia"/>
          <w:sz w:val="24"/>
          <w:szCs w:val="24"/>
        </w:rPr>
        <w:t>まず</w:t>
      </w:r>
      <w:r w:rsidR="00C66472">
        <w:rPr>
          <w:rFonts w:hint="eastAsia"/>
          <w:sz w:val="24"/>
          <w:szCs w:val="24"/>
        </w:rPr>
        <w:t>、将来を考えて</w:t>
      </w:r>
      <w:r>
        <w:rPr>
          <w:rFonts w:hint="eastAsia"/>
          <w:sz w:val="24"/>
          <w:szCs w:val="24"/>
        </w:rPr>
        <w:t>隣国中国とのパイプを太くしながら、一方で、米国との悪いしがらみを、時間をかけて丹念に排除していくことが必要で、前者を先行すべき問題と考えて、</w:t>
      </w:r>
      <w:r w:rsidR="00494B15">
        <w:rPr>
          <w:rFonts w:hint="eastAsia"/>
          <w:sz w:val="24"/>
          <w:szCs w:val="24"/>
        </w:rPr>
        <w:t>私は</w:t>
      </w:r>
      <w:r w:rsidR="00C66472">
        <w:rPr>
          <w:rFonts w:hint="eastAsia"/>
          <w:sz w:val="24"/>
          <w:szCs w:val="24"/>
        </w:rPr>
        <w:t>いま</w:t>
      </w:r>
      <w:r w:rsidR="00494B15">
        <w:rPr>
          <w:rFonts w:hint="eastAsia"/>
          <w:sz w:val="24"/>
          <w:szCs w:val="24"/>
        </w:rPr>
        <w:t>日本国民として、</w:t>
      </w:r>
      <w:r w:rsidR="00131F97">
        <w:rPr>
          <w:rFonts w:hint="eastAsia"/>
          <w:sz w:val="24"/>
          <w:szCs w:val="24"/>
        </w:rPr>
        <w:t>北京の大学院の客員教授</w:t>
      </w:r>
      <w:r w:rsidR="00494B15">
        <w:rPr>
          <w:rFonts w:hint="eastAsia"/>
          <w:sz w:val="24"/>
          <w:szCs w:val="24"/>
        </w:rPr>
        <w:t>をしながら</w:t>
      </w:r>
      <w:r w:rsidR="00131F97">
        <w:rPr>
          <w:rFonts w:hint="eastAsia"/>
          <w:sz w:val="24"/>
          <w:szCs w:val="24"/>
        </w:rPr>
        <w:t>、それに努力している。</w:t>
      </w:r>
    </w:p>
    <w:p w:rsidR="004D5539" w:rsidRPr="00EC311E" w:rsidRDefault="004D5539">
      <w:pPr>
        <w:rPr>
          <w:sz w:val="24"/>
          <w:szCs w:val="24"/>
        </w:rPr>
      </w:pPr>
    </w:p>
    <w:p w:rsidR="004F622D" w:rsidRDefault="004D5539">
      <w:pPr>
        <w:rPr>
          <w:sz w:val="24"/>
          <w:szCs w:val="24"/>
        </w:rPr>
      </w:pPr>
      <w:r>
        <w:rPr>
          <w:rFonts w:hint="eastAsia"/>
          <w:sz w:val="24"/>
          <w:szCs w:val="24"/>
        </w:rPr>
        <w:t>米国では最上層の１％の人が、富の</w:t>
      </w:r>
      <w:r>
        <w:rPr>
          <w:rFonts w:hint="eastAsia"/>
          <w:sz w:val="24"/>
          <w:szCs w:val="24"/>
        </w:rPr>
        <w:t>25</w:t>
      </w:r>
      <w:r>
        <w:rPr>
          <w:rFonts w:hint="eastAsia"/>
          <w:sz w:val="24"/>
          <w:szCs w:val="24"/>
        </w:rPr>
        <w:t>％を保有している。企業では、</w:t>
      </w:r>
      <w:r w:rsidR="0075002A">
        <w:rPr>
          <w:rFonts w:hint="eastAsia"/>
          <w:sz w:val="24"/>
          <w:szCs w:val="24"/>
        </w:rPr>
        <w:t>日本なら利益を経営者・従業員と株主が分け合うところを、米国では経営者</w:t>
      </w:r>
      <w:r>
        <w:rPr>
          <w:rFonts w:hint="eastAsia"/>
          <w:sz w:val="24"/>
          <w:szCs w:val="24"/>
        </w:rPr>
        <w:t>がまず巨額の報酬を享受し、残りを株主・従業員が得る。高額所得者には優遇税制があり、</w:t>
      </w:r>
      <w:r w:rsidR="004F622D">
        <w:rPr>
          <w:rFonts w:hint="eastAsia"/>
          <w:sz w:val="24"/>
          <w:szCs w:val="24"/>
        </w:rPr>
        <w:t>これが貧富格差を助長し、金融業のような個人の利益を高めても国富を高めない業種に、高額所得者が多い。</w:t>
      </w:r>
      <w:r w:rsidR="00756B25">
        <w:rPr>
          <w:rFonts w:hint="eastAsia"/>
          <w:sz w:val="24"/>
          <w:szCs w:val="24"/>
        </w:rPr>
        <w:t>この事実</w:t>
      </w:r>
      <w:r w:rsidR="00D77EFF">
        <w:rPr>
          <w:rFonts w:hint="eastAsia"/>
          <w:sz w:val="24"/>
          <w:szCs w:val="24"/>
        </w:rPr>
        <w:t>がウォー</w:t>
      </w:r>
      <w:r w:rsidR="00756B25">
        <w:rPr>
          <w:rFonts w:hint="eastAsia"/>
          <w:sz w:val="24"/>
          <w:szCs w:val="24"/>
        </w:rPr>
        <w:t>ル</w:t>
      </w:r>
      <w:r w:rsidR="00D77EFF">
        <w:rPr>
          <w:rFonts w:hint="eastAsia"/>
          <w:sz w:val="24"/>
          <w:szCs w:val="24"/>
        </w:rPr>
        <w:t>街デモを誘発する。</w:t>
      </w:r>
      <w:r w:rsidR="004F622D">
        <w:rPr>
          <w:rFonts w:hint="eastAsia"/>
          <w:sz w:val="24"/>
          <w:szCs w:val="24"/>
        </w:rPr>
        <w:t>格差</w:t>
      </w:r>
      <w:r w:rsidR="00BA6EB0">
        <w:rPr>
          <w:rFonts w:hint="eastAsia"/>
          <w:sz w:val="24"/>
          <w:szCs w:val="24"/>
        </w:rPr>
        <w:t>社会</w:t>
      </w:r>
      <w:r w:rsidR="00E91D0D">
        <w:rPr>
          <w:rFonts w:hint="eastAsia"/>
          <w:sz w:val="24"/>
          <w:szCs w:val="24"/>
        </w:rPr>
        <w:t>と</w:t>
      </w:r>
      <w:r w:rsidR="004F622D">
        <w:rPr>
          <w:rFonts w:hint="eastAsia"/>
          <w:sz w:val="24"/>
          <w:szCs w:val="24"/>
        </w:rPr>
        <w:t>訴訟社会</w:t>
      </w:r>
      <w:r w:rsidR="00367DF3">
        <w:rPr>
          <w:rFonts w:hint="eastAsia"/>
          <w:sz w:val="24"/>
          <w:szCs w:val="24"/>
        </w:rPr>
        <w:t>(alleged litigation</w:t>
      </w:r>
      <w:r w:rsidR="00C20748">
        <w:rPr>
          <w:rFonts w:hint="eastAsia"/>
          <w:sz w:val="24"/>
          <w:szCs w:val="24"/>
        </w:rPr>
        <w:t>言い掛り・</w:t>
      </w:r>
      <w:r w:rsidR="00C20748">
        <w:rPr>
          <w:rFonts w:hint="eastAsia"/>
          <w:sz w:val="24"/>
          <w:szCs w:val="24"/>
        </w:rPr>
        <w:t>negative campaign</w:t>
      </w:r>
      <w:r w:rsidR="00C20748">
        <w:rPr>
          <w:rFonts w:hint="eastAsia"/>
          <w:sz w:val="24"/>
          <w:szCs w:val="24"/>
        </w:rPr>
        <w:t>足引きが</w:t>
      </w:r>
      <w:r w:rsidR="00367DF3">
        <w:rPr>
          <w:rFonts w:hint="eastAsia"/>
          <w:sz w:val="24"/>
          <w:szCs w:val="24"/>
        </w:rPr>
        <w:t>多い</w:t>
      </w:r>
      <w:r w:rsidR="00367DF3">
        <w:rPr>
          <w:rFonts w:hint="eastAsia"/>
          <w:sz w:val="24"/>
          <w:szCs w:val="24"/>
        </w:rPr>
        <w:t>)</w:t>
      </w:r>
      <w:r w:rsidR="00D77EFF">
        <w:rPr>
          <w:rFonts w:hint="eastAsia"/>
          <w:sz w:val="24"/>
          <w:szCs w:val="24"/>
        </w:rPr>
        <w:t>が、今の米国社会</w:t>
      </w:r>
      <w:r w:rsidR="00305A05">
        <w:rPr>
          <w:rFonts w:hint="eastAsia"/>
          <w:sz w:val="24"/>
          <w:szCs w:val="24"/>
        </w:rPr>
        <w:t>・国家</w:t>
      </w:r>
      <w:r w:rsidR="00D77EFF">
        <w:rPr>
          <w:rFonts w:hint="eastAsia"/>
          <w:sz w:val="24"/>
          <w:szCs w:val="24"/>
        </w:rPr>
        <w:t>の病理である。</w:t>
      </w:r>
    </w:p>
    <w:p w:rsidR="00C20465" w:rsidRPr="00C20748" w:rsidRDefault="002850E1">
      <w:pPr>
        <w:rPr>
          <w:sz w:val="24"/>
          <w:szCs w:val="24"/>
        </w:rPr>
      </w:pPr>
      <w:r>
        <w:rPr>
          <w:rFonts w:hint="eastAsia"/>
          <w:sz w:val="24"/>
          <w:szCs w:val="24"/>
        </w:rPr>
        <w:lastRenderedPageBreak/>
        <w:t xml:space="preserve">　　　　　　　　　　　　　　　　　　　　　　　　　　　　　　　　　　　―</w:t>
      </w:r>
      <w:r w:rsidR="00015D37">
        <w:rPr>
          <w:rFonts w:hint="eastAsia"/>
          <w:sz w:val="24"/>
          <w:szCs w:val="24"/>
        </w:rPr>
        <w:t>２</w:t>
      </w:r>
      <w:r>
        <w:rPr>
          <w:rFonts w:hint="eastAsia"/>
          <w:sz w:val="24"/>
          <w:szCs w:val="24"/>
        </w:rPr>
        <w:t>―</w:t>
      </w:r>
    </w:p>
    <w:p w:rsidR="00693681" w:rsidRDefault="00D77EFF">
      <w:pPr>
        <w:rPr>
          <w:sz w:val="24"/>
          <w:szCs w:val="24"/>
        </w:rPr>
      </w:pPr>
      <w:r>
        <w:rPr>
          <w:rFonts w:hint="eastAsia"/>
          <w:sz w:val="24"/>
          <w:szCs w:val="24"/>
        </w:rPr>
        <w:t>オバマ大統領は「中間所得層の創出」を唱え、野田首相は「分厚い中間層復活」を唱える。日本にはかつ</w:t>
      </w:r>
      <w:r w:rsidR="003D3503">
        <w:rPr>
          <w:rFonts w:hint="eastAsia"/>
          <w:sz w:val="24"/>
          <w:szCs w:val="24"/>
        </w:rPr>
        <w:t>て「分厚い中間層」が存在</w:t>
      </w:r>
      <w:r w:rsidR="003E6A73">
        <w:rPr>
          <w:rFonts w:hint="eastAsia"/>
          <w:sz w:val="24"/>
          <w:szCs w:val="24"/>
        </w:rPr>
        <w:t>したが、「復活」を唱えねばならぬほど</w:t>
      </w:r>
      <w:r w:rsidR="00F36C14">
        <w:rPr>
          <w:rFonts w:hint="eastAsia"/>
          <w:sz w:val="24"/>
          <w:szCs w:val="24"/>
        </w:rPr>
        <w:t>中間層が薄くなった。</w:t>
      </w:r>
      <w:r w:rsidR="003D3503">
        <w:rPr>
          <w:rFonts w:hint="eastAsia"/>
          <w:sz w:val="24"/>
          <w:szCs w:val="24"/>
        </w:rPr>
        <w:t>企業活動</w:t>
      </w:r>
      <w:r w:rsidR="003E6A73">
        <w:rPr>
          <w:rFonts w:hint="eastAsia"/>
          <w:sz w:val="24"/>
          <w:szCs w:val="24"/>
        </w:rPr>
        <w:t>のための</w:t>
      </w:r>
      <w:r w:rsidR="00F36C14">
        <w:rPr>
          <w:rFonts w:hint="eastAsia"/>
          <w:sz w:val="24"/>
          <w:szCs w:val="24"/>
        </w:rPr>
        <w:t>ビジネス</w:t>
      </w:r>
      <w:r w:rsidR="00C20748">
        <w:rPr>
          <w:rFonts w:hint="eastAsia"/>
          <w:sz w:val="24"/>
          <w:szCs w:val="24"/>
        </w:rPr>
        <w:t>・</w:t>
      </w:r>
      <w:r w:rsidR="00F36C14">
        <w:rPr>
          <w:rFonts w:hint="eastAsia"/>
          <w:sz w:val="24"/>
          <w:szCs w:val="24"/>
        </w:rPr>
        <w:t>ルールが</w:t>
      </w:r>
      <w:r w:rsidR="002A51C2">
        <w:rPr>
          <w:rFonts w:hint="eastAsia"/>
          <w:sz w:val="24"/>
          <w:szCs w:val="24"/>
        </w:rPr>
        <w:t>、国家資本主義のもとで</w:t>
      </w:r>
      <w:r w:rsidR="00F36C14">
        <w:rPr>
          <w:rFonts w:hint="eastAsia"/>
          <w:sz w:val="24"/>
          <w:szCs w:val="24"/>
        </w:rPr>
        <w:t>国家間交渉</w:t>
      </w:r>
      <w:r w:rsidR="00C20748">
        <w:rPr>
          <w:rFonts w:hint="eastAsia"/>
          <w:sz w:val="24"/>
          <w:szCs w:val="24"/>
        </w:rPr>
        <w:t>事項</w:t>
      </w:r>
      <w:r w:rsidR="002A51C2">
        <w:rPr>
          <w:rFonts w:hint="eastAsia"/>
          <w:sz w:val="24"/>
          <w:szCs w:val="24"/>
        </w:rPr>
        <w:t>となり</w:t>
      </w:r>
      <w:r w:rsidR="00F36C14">
        <w:rPr>
          <w:rFonts w:hint="eastAsia"/>
          <w:sz w:val="24"/>
          <w:szCs w:val="24"/>
        </w:rPr>
        <w:t>、</w:t>
      </w:r>
      <w:r w:rsidR="004C544F">
        <w:rPr>
          <w:rFonts w:hint="eastAsia"/>
          <w:sz w:val="24"/>
          <w:szCs w:val="24"/>
        </w:rPr>
        <w:t>政府</w:t>
      </w:r>
      <w:r w:rsidR="00F36C14">
        <w:rPr>
          <w:rFonts w:hint="eastAsia"/>
          <w:sz w:val="24"/>
          <w:szCs w:val="24"/>
        </w:rPr>
        <w:t>が日米構造協議の外交交渉に</w:t>
      </w:r>
      <w:r w:rsidR="00BF1F41">
        <w:rPr>
          <w:rFonts w:hint="eastAsia"/>
          <w:sz w:val="24"/>
          <w:szCs w:val="24"/>
        </w:rPr>
        <w:t>失敗し</w:t>
      </w:r>
      <w:r w:rsidR="00F36C14">
        <w:rPr>
          <w:rFonts w:hint="eastAsia"/>
          <w:sz w:val="24"/>
          <w:szCs w:val="24"/>
        </w:rPr>
        <w:t>、</w:t>
      </w:r>
      <w:r w:rsidR="00BA6EB0">
        <w:rPr>
          <w:rFonts w:hint="eastAsia"/>
          <w:sz w:val="24"/>
          <w:szCs w:val="24"/>
        </w:rPr>
        <w:t>米国型の</w:t>
      </w:r>
      <w:r w:rsidR="003D3503">
        <w:rPr>
          <w:rFonts w:hint="eastAsia"/>
          <w:sz w:val="24"/>
          <w:szCs w:val="24"/>
        </w:rPr>
        <w:t>さまざま</w:t>
      </w:r>
      <w:r w:rsidR="00F36C14">
        <w:rPr>
          <w:rFonts w:hint="eastAsia"/>
          <w:sz w:val="24"/>
          <w:szCs w:val="24"/>
        </w:rPr>
        <w:t>なビジネス・ルールが侵入したの</w:t>
      </w:r>
      <w:r w:rsidR="00C20748">
        <w:rPr>
          <w:rFonts w:hint="eastAsia"/>
          <w:sz w:val="24"/>
          <w:szCs w:val="24"/>
        </w:rPr>
        <w:t>が</w:t>
      </w:r>
      <w:r w:rsidR="00F36C14">
        <w:rPr>
          <w:rFonts w:hint="eastAsia"/>
          <w:sz w:val="24"/>
          <w:szCs w:val="24"/>
        </w:rPr>
        <w:t>一因</w:t>
      </w:r>
      <w:r w:rsidR="00631E21">
        <w:rPr>
          <w:rFonts w:hint="eastAsia"/>
          <w:sz w:val="24"/>
          <w:szCs w:val="24"/>
        </w:rPr>
        <w:t>で、こ</w:t>
      </w:r>
      <w:r w:rsidR="00C20748">
        <w:rPr>
          <w:rFonts w:hint="eastAsia"/>
          <w:sz w:val="24"/>
          <w:szCs w:val="24"/>
        </w:rPr>
        <w:t>れ</w:t>
      </w:r>
      <w:r w:rsidR="00DD249D">
        <w:rPr>
          <w:rFonts w:hint="eastAsia"/>
          <w:sz w:val="24"/>
          <w:szCs w:val="24"/>
        </w:rPr>
        <w:t>も</w:t>
      </w:r>
      <w:r w:rsidR="004A2FE4">
        <w:rPr>
          <w:rFonts w:hint="eastAsia"/>
          <w:sz w:val="24"/>
          <w:szCs w:val="24"/>
        </w:rPr>
        <w:t>T</w:t>
      </w:r>
      <w:r w:rsidR="001006CC">
        <w:rPr>
          <w:rFonts w:hint="eastAsia"/>
          <w:sz w:val="24"/>
          <w:szCs w:val="24"/>
        </w:rPr>
        <w:t>PP</w:t>
      </w:r>
      <w:r w:rsidR="001006CC">
        <w:rPr>
          <w:rFonts w:hint="eastAsia"/>
          <w:sz w:val="24"/>
          <w:szCs w:val="24"/>
        </w:rPr>
        <w:t>参加反対論</w:t>
      </w:r>
      <w:r w:rsidR="002A51C2">
        <w:rPr>
          <w:rFonts w:hint="eastAsia"/>
          <w:sz w:val="24"/>
          <w:szCs w:val="24"/>
        </w:rPr>
        <w:t>・交渉過程可視化要請の</w:t>
      </w:r>
      <w:r w:rsidR="001006CC">
        <w:rPr>
          <w:rFonts w:hint="eastAsia"/>
          <w:sz w:val="24"/>
          <w:szCs w:val="24"/>
        </w:rPr>
        <w:t>根拠</w:t>
      </w:r>
      <w:r w:rsidR="00BF1F41">
        <w:rPr>
          <w:rFonts w:hint="eastAsia"/>
          <w:sz w:val="24"/>
          <w:szCs w:val="24"/>
        </w:rPr>
        <w:t>の一つ</w:t>
      </w:r>
      <w:r w:rsidR="00DD249D">
        <w:rPr>
          <w:rFonts w:hint="eastAsia"/>
          <w:sz w:val="24"/>
          <w:szCs w:val="24"/>
        </w:rPr>
        <w:t>で</w:t>
      </w:r>
      <w:r w:rsidR="001006CC">
        <w:rPr>
          <w:rFonts w:hint="eastAsia"/>
          <w:sz w:val="24"/>
          <w:szCs w:val="24"/>
        </w:rPr>
        <w:t>ある。</w:t>
      </w:r>
      <w:r w:rsidR="001233BA">
        <w:rPr>
          <w:rFonts w:hint="eastAsia"/>
          <w:sz w:val="24"/>
          <w:szCs w:val="24"/>
        </w:rPr>
        <w:t>TPP</w:t>
      </w:r>
      <w:r w:rsidR="001233BA">
        <w:rPr>
          <w:rFonts w:hint="eastAsia"/>
          <w:sz w:val="24"/>
          <w:szCs w:val="24"/>
        </w:rPr>
        <w:t>が入ると国内法にも優先するから、なおさらである。</w:t>
      </w:r>
    </w:p>
    <w:p w:rsidR="00A35520" w:rsidRDefault="00A35520">
      <w:pPr>
        <w:rPr>
          <w:sz w:val="24"/>
          <w:szCs w:val="24"/>
        </w:rPr>
      </w:pPr>
    </w:p>
    <w:p w:rsidR="007F51A3" w:rsidRDefault="001006CC">
      <w:pPr>
        <w:rPr>
          <w:sz w:val="24"/>
          <w:szCs w:val="24"/>
        </w:rPr>
      </w:pPr>
      <w:r>
        <w:rPr>
          <w:rFonts w:hint="eastAsia"/>
          <w:sz w:val="24"/>
          <w:szCs w:val="24"/>
        </w:rPr>
        <w:t>中国も</w:t>
      </w:r>
      <w:r w:rsidR="00F36C14">
        <w:rPr>
          <w:rFonts w:hint="eastAsia"/>
          <w:sz w:val="24"/>
          <w:szCs w:val="24"/>
        </w:rPr>
        <w:t>また</w:t>
      </w:r>
      <w:r w:rsidR="0075002A">
        <w:rPr>
          <w:rFonts w:hint="eastAsia"/>
          <w:sz w:val="24"/>
          <w:szCs w:val="24"/>
        </w:rPr>
        <w:t>、</w:t>
      </w:r>
      <w:r>
        <w:rPr>
          <w:rFonts w:hint="eastAsia"/>
          <w:sz w:val="24"/>
          <w:szCs w:val="24"/>
        </w:rPr>
        <w:t>全</w:t>
      </w:r>
      <w:r w:rsidR="0075002A">
        <w:rPr>
          <w:rFonts w:hint="eastAsia"/>
          <w:sz w:val="24"/>
          <w:szCs w:val="24"/>
        </w:rPr>
        <w:t>地</w:t>
      </w:r>
      <w:r>
        <w:rPr>
          <w:rFonts w:hint="eastAsia"/>
          <w:sz w:val="24"/>
          <w:szCs w:val="24"/>
        </w:rPr>
        <w:t>球的な競争原理</w:t>
      </w:r>
      <w:r w:rsidR="00D15857">
        <w:rPr>
          <w:rFonts w:hint="eastAsia"/>
          <w:sz w:val="24"/>
          <w:szCs w:val="24"/>
        </w:rPr>
        <w:t>の</w:t>
      </w:r>
      <w:r w:rsidR="00F36C14">
        <w:rPr>
          <w:rFonts w:hint="eastAsia"/>
          <w:sz w:val="24"/>
          <w:szCs w:val="24"/>
        </w:rPr>
        <w:t>国内への</w:t>
      </w:r>
      <w:r w:rsidR="00D15857">
        <w:rPr>
          <w:rFonts w:hint="eastAsia"/>
          <w:sz w:val="24"/>
          <w:szCs w:val="24"/>
        </w:rPr>
        <w:t>浸透</w:t>
      </w:r>
      <w:r w:rsidR="0075002A">
        <w:rPr>
          <w:rFonts w:hint="eastAsia"/>
          <w:sz w:val="24"/>
          <w:szCs w:val="24"/>
        </w:rPr>
        <w:t>と</w:t>
      </w:r>
      <w:r>
        <w:rPr>
          <w:rFonts w:hint="eastAsia"/>
          <w:sz w:val="24"/>
          <w:szCs w:val="24"/>
        </w:rPr>
        <w:t>、</w:t>
      </w:r>
      <w:r w:rsidR="00BA6EB0">
        <w:rPr>
          <w:rFonts w:hint="eastAsia"/>
          <w:sz w:val="24"/>
          <w:szCs w:val="24"/>
        </w:rPr>
        <w:t>国内</w:t>
      </w:r>
      <w:r w:rsidR="00631E21">
        <w:rPr>
          <w:rFonts w:hint="eastAsia"/>
          <w:sz w:val="24"/>
          <w:szCs w:val="24"/>
        </w:rPr>
        <w:t>所得</w:t>
      </w:r>
      <w:r w:rsidR="00BA6EB0">
        <w:rPr>
          <w:rFonts w:hint="eastAsia"/>
          <w:sz w:val="24"/>
          <w:szCs w:val="24"/>
        </w:rPr>
        <w:t>配分</w:t>
      </w:r>
      <w:r w:rsidR="0075002A">
        <w:rPr>
          <w:rFonts w:hint="eastAsia"/>
          <w:sz w:val="24"/>
          <w:szCs w:val="24"/>
        </w:rPr>
        <w:t>の</w:t>
      </w:r>
      <w:r w:rsidR="002A51C2">
        <w:rPr>
          <w:rFonts w:hint="eastAsia"/>
          <w:sz w:val="24"/>
          <w:szCs w:val="24"/>
        </w:rPr>
        <w:t>公平の</w:t>
      </w:r>
      <w:r w:rsidR="00BA6EB0">
        <w:rPr>
          <w:rFonts w:hint="eastAsia"/>
          <w:sz w:val="24"/>
          <w:szCs w:val="24"/>
        </w:rPr>
        <w:t>両立に悩んでいる。</w:t>
      </w:r>
      <w:r w:rsidR="00922923">
        <w:rPr>
          <w:rFonts w:hint="eastAsia"/>
          <w:sz w:val="24"/>
          <w:szCs w:val="24"/>
        </w:rPr>
        <w:t>経済の全地球化が、自由と平等・公平が両立せず</w:t>
      </w:r>
      <w:r w:rsidR="00631E21">
        <w:rPr>
          <w:rFonts w:hint="eastAsia"/>
          <w:sz w:val="24"/>
          <w:szCs w:val="24"/>
        </w:rPr>
        <w:t>に</w:t>
      </w:r>
      <w:r w:rsidR="00F17621">
        <w:rPr>
          <w:rFonts w:hint="eastAsia"/>
          <w:sz w:val="24"/>
          <w:szCs w:val="24"/>
        </w:rPr>
        <w:t>相反する</w:t>
      </w:r>
      <w:r w:rsidR="00DD249D">
        <w:rPr>
          <w:rFonts w:hint="eastAsia"/>
          <w:sz w:val="24"/>
          <w:szCs w:val="24"/>
        </w:rPr>
        <w:t>現状</w:t>
      </w:r>
      <w:r w:rsidR="00F17621">
        <w:rPr>
          <w:rFonts w:hint="eastAsia"/>
          <w:sz w:val="24"/>
          <w:szCs w:val="24"/>
        </w:rPr>
        <w:t>を生</w:t>
      </w:r>
      <w:r w:rsidR="00D15857">
        <w:rPr>
          <w:rFonts w:hint="eastAsia"/>
          <w:sz w:val="24"/>
          <w:szCs w:val="24"/>
        </w:rPr>
        <w:t>む</w:t>
      </w:r>
      <w:r w:rsidR="00F17621">
        <w:rPr>
          <w:rFonts w:hint="eastAsia"/>
          <w:sz w:val="24"/>
          <w:szCs w:val="24"/>
        </w:rPr>
        <w:t>。</w:t>
      </w:r>
      <w:r w:rsidR="00D15857">
        <w:rPr>
          <w:rFonts w:hint="eastAsia"/>
          <w:sz w:val="24"/>
          <w:szCs w:val="24"/>
        </w:rPr>
        <w:t>アジアに</w:t>
      </w:r>
      <w:r w:rsidR="00D15857">
        <w:rPr>
          <w:rFonts w:hint="eastAsia"/>
          <w:sz w:val="24"/>
          <w:szCs w:val="24"/>
        </w:rPr>
        <w:t>EU</w:t>
      </w:r>
      <w:r w:rsidR="00922923">
        <w:rPr>
          <w:rFonts w:hint="eastAsia"/>
          <w:sz w:val="24"/>
          <w:szCs w:val="24"/>
        </w:rPr>
        <w:t>のような共同体を作り、</w:t>
      </w:r>
      <w:r w:rsidR="00BF1F41">
        <w:rPr>
          <w:rFonts w:hint="eastAsia"/>
          <w:sz w:val="24"/>
          <w:szCs w:val="24"/>
        </w:rPr>
        <w:t>米国</w:t>
      </w:r>
      <w:r w:rsidR="00490A99">
        <w:rPr>
          <w:rFonts w:hint="eastAsia"/>
          <w:sz w:val="24"/>
          <w:szCs w:val="24"/>
        </w:rPr>
        <w:t>が</w:t>
      </w:r>
      <w:r w:rsidR="00BF1F41">
        <w:rPr>
          <w:rFonts w:hint="eastAsia"/>
          <w:sz w:val="24"/>
          <w:szCs w:val="24"/>
        </w:rPr>
        <w:t>仕掛ける</w:t>
      </w:r>
      <w:r w:rsidR="00922923">
        <w:rPr>
          <w:rFonts w:hint="eastAsia"/>
          <w:sz w:val="24"/>
          <w:szCs w:val="24"/>
        </w:rPr>
        <w:t>過度な自由競争</w:t>
      </w:r>
      <w:r w:rsidR="00DD249D">
        <w:rPr>
          <w:rFonts w:hint="eastAsia"/>
          <w:sz w:val="24"/>
          <w:szCs w:val="24"/>
        </w:rPr>
        <w:t>（</w:t>
      </w:r>
      <w:r w:rsidR="00DD249D">
        <w:rPr>
          <w:rFonts w:hint="eastAsia"/>
          <w:sz w:val="24"/>
          <w:szCs w:val="24"/>
        </w:rPr>
        <w:t>free and unfair trade</w:t>
      </w:r>
      <w:r w:rsidR="00DD249D">
        <w:rPr>
          <w:rFonts w:hint="eastAsia"/>
          <w:sz w:val="24"/>
          <w:szCs w:val="24"/>
        </w:rPr>
        <w:t>）</w:t>
      </w:r>
      <w:r w:rsidR="00015D37">
        <w:rPr>
          <w:rFonts w:hint="eastAsia"/>
          <w:sz w:val="24"/>
          <w:szCs w:val="24"/>
        </w:rPr>
        <w:t>や金融資本主義</w:t>
      </w:r>
      <w:r w:rsidR="00D15857">
        <w:rPr>
          <w:rFonts w:hint="eastAsia"/>
          <w:sz w:val="24"/>
          <w:szCs w:val="24"/>
        </w:rPr>
        <w:t>の波を防ぐことが喫緊である。</w:t>
      </w:r>
    </w:p>
    <w:p w:rsidR="00D15857" w:rsidRPr="00015D37" w:rsidRDefault="00D15857">
      <w:pPr>
        <w:rPr>
          <w:sz w:val="24"/>
          <w:szCs w:val="24"/>
        </w:rPr>
      </w:pPr>
    </w:p>
    <w:p w:rsidR="008B530E" w:rsidRDefault="00F17621">
      <w:pPr>
        <w:rPr>
          <w:sz w:val="24"/>
          <w:szCs w:val="24"/>
        </w:rPr>
      </w:pPr>
      <w:r>
        <w:rPr>
          <w:rFonts w:hint="eastAsia"/>
          <w:sz w:val="24"/>
          <w:szCs w:val="24"/>
        </w:rPr>
        <w:t>長年日本は輸出立国を実践し</w:t>
      </w:r>
      <w:r w:rsidR="007F51A3">
        <w:rPr>
          <w:rFonts w:hint="eastAsia"/>
          <w:sz w:val="24"/>
          <w:szCs w:val="24"/>
        </w:rPr>
        <w:t>貿易黒字を享受してきた。大震災直後から円高が始まり、また震災の影響で輸出が減り、昨年は</w:t>
      </w:r>
      <w:r w:rsidR="00E91D0D">
        <w:rPr>
          <w:rFonts w:hint="eastAsia"/>
          <w:sz w:val="24"/>
          <w:szCs w:val="24"/>
        </w:rPr>
        <w:t>31</w:t>
      </w:r>
      <w:r w:rsidR="00E91D0D">
        <w:rPr>
          <w:rFonts w:hint="eastAsia"/>
          <w:sz w:val="24"/>
          <w:szCs w:val="24"/>
        </w:rPr>
        <w:t>年ぶりに</w:t>
      </w:r>
      <w:r w:rsidR="007F51A3">
        <w:rPr>
          <w:rFonts w:hint="eastAsia"/>
          <w:sz w:val="24"/>
          <w:szCs w:val="24"/>
        </w:rPr>
        <w:t>貿易赤字となった。</w:t>
      </w:r>
      <w:r w:rsidR="00AC2535">
        <w:rPr>
          <w:rFonts w:hint="eastAsia"/>
          <w:sz w:val="24"/>
          <w:szCs w:val="24"/>
        </w:rPr>
        <w:t>円高により貿易立国は</w:t>
      </w:r>
      <w:r w:rsidR="000E2903">
        <w:rPr>
          <w:rFonts w:hint="eastAsia"/>
          <w:sz w:val="24"/>
          <w:szCs w:val="24"/>
        </w:rPr>
        <w:t>終焉を告げ、海外投資立国の時代になろう。海外</w:t>
      </w:r>
      <w:r w:rsidR="003372EB">
        <w:rPr>
          <w:rFonts w:hint="eastAsia"/>
          <w:sz w:val="24"/>
          <w:szCs w:val="24"/>
        </w:rPr>
        <w:t>生産</w:t>
      </w:r>
      <w:r w:rsidR="000E2903">
        <w:rPr>
          <w:rFonts w:hint="eastAsia"/>
          <w:sz w:val="24"/>
          <w:szCs w:val="24"/>
        </w:rPr>
        <w:t>により輸入が増え貿易赤字が増えるが、工場の海外移転により移転先国で市場が拡大し、これが輸出に貢献するという、好循環を創出し続ける仕組みを、日本企業は構築</w:t>
      </w:r>
      <w:r w:rsidR="002F6803">
        <w:rPr>
          <w:rFonts w:hint="eastAsia"/>
          <w:sz w:val="24"/>
          <w:szCs w:val="24"/>
        </w:rPr>
        <w:t>し</w:t>
      </w:r>
      <w:r w:rsidR="000E2903">
        <w:rPr>
          <w:rFonts w:hint="eastAsia"/>
          <w:sz w:val="24"/>
          <w:szCs w:val="24"/>
        </w:rPr>
        <w:t>続け</w:t>
      </w:r>
      <w:r w:rsidR="002F6803">
        <w:rPr>
          <w:rFonts w:hint="eastAsia"/>
          <w:sz w:val="24"/>
          <w:szCs w:val="24"/>
        </w:rPr>
        <w:t>ね</w:t>
      </w:r>
      <w:r w:rsidR="000E2903">
        <w:rPr>
          <w:rFonts w:hint="eastAsia"/>
          <w:sz w:val="24"/>
          <w:szCs w:val="24"/>
        </w:rPr>
        <w:t>ばならない。そのためには、</w:t>
      </w:r>
      <w:r w:rsidR="004F7729">
        <w:rPr>
          <w:rFonts w:hint="eastAsia"/>
          <w:sz w:val="24"/>
          <w:szCs w:val="24"/>
        </w:rPr>
        <w:t>日本の若者たちの</w:t>
      </w:r>
      <w:r w:rsidR="009B7C56">
        <w:rPr>
          <w:rFonts w:hint="eastAsia"/>
          <w:sz w:val="24"/>
          <w:szCs w:val="24"/>
        </w:rPr>
        <w:t>海外勤務</w:t>
      </w:r>
      <w:r w:rsidR="004F7729">
        <w:rPr>
          <w:rFonts w:hint="eastAsia"/>
          <w:sz w:val="24"/>
          <w:szCs w:val="24"/>
        </w:rPr>
        <w:t>・海外留学</w:t>
      </w:r>
      <w:r w:rsidR="009B7C56">
        <w:rPr>
          <w:rFonts w:hint="eastAsia"/>
          <w:sz w:val="24"/>
          <w:szCs w:val="24"/>
        </w:rPr>
        <w:t>の意欲と、優れた外国人材の日本への誘致・定着を促す必要がある。</w:t>
      </w:r>
      <w:r w:rsidR="009223C7">
        <w:rPr>
          <w:rFonts w:hint="eastAsia"/>
          <w:sz w:val="24"/>
          <w:szCs w:val="24"/>
        </w:rPr>
        <w:t>貿易と</w:t>
      </w:r>
      <w:r w:rsidR="008B530E">
        <w:rPr>
          <w:rFonts w:hint="eastAsia"/>
          <w:sz w:val="24"/>
          <w:szCs w:val="24"/>
        </w:rPr>
        <w:t>共</w:t>
      </w:r>
      <w:r w:rsidR="00E0342F">
        <w:rPr>
          <w:rFonts w:hint="eastAsia"/>
          <w:sz w:val="24"/>
          <w:szCs w:val="24"/>
        </w:rPr>
        <w:t>に投資もまた重要な協議対象とな</w:t>
      </w:r>
      <w:r w:rsidR="009223C7">
        <w:rPr>
          <w:rFonts w:hint="eastAsia"/>
          <w:sz w:val="24"/>
          <w:szCs w:val="24"/>
        </w:rPr>
        <w:t>ろう</w:t>
      </w:r>
      <w:r w:rsidR="004F7729">
        <w:rPr>
          <w:rFonts w:hint="eastAsia"/>
          <w:sz w:val="24"/>
          <w:szCs w:val="24"/>
        </w:rPr>
        <w:t>が、両</w:t>
      </w:r>
      <w:r w:rsidR="008B530E">
        <w:rPr>
          <w:rFonts w:hint="eastAsia"/>
          <w:sz w:val="24"/>
          <w:szCs w:val="24"/>
        </w:rPr>
        <w:t>分野</w:t>
      </w:r>
      <w:r w:rsidR="004F7729">
        <w:rPr>
          <w:rFonts w:hint="eastAsia"/>
          <w:sz w:val="24"/>
          <w:szCs w:val="24"/>
        </w:rPr>
        <w:t>とも</w:t>
      </w:r>
      <w:r w:rsidR="004F7729">
        <w:rPr>
          <w:rFonts w:hint="eastAsia"/>
          <w:sz w:val="24"/>
          <w:szCs w:val="24"/>
        </w:rPr>
        <w:t>E</w:t>
      </w:r>
      <w:r w:rsidR="008B530E">
        <w:rPr>
          <w:rFonts w:hint="eastAsia"/>
          <w:sz w:val="24"/>
          <w:szCs w:val="24"/>
        </w:rPr>
        <w:t>PA</w:t>
      </w:r>
      <w:r w:rsidR="008B530E">
        <w:rPr>
          <w:rFonts w:hint="eastAsia"/>
          <w:sz w:val="24"/>
          <w:szCs w:val="24"/>
        </w:rPr>
        <w:t>など</w:t>
      </w:r>
      <w:r w:rsidR="008B530E">
        <w:rPr>
          <w:rFonts w:hint="eastAsia"/>
          <w:sz w:val="24"/>
          <w:szCs w:val="24"/>
        </w:rPr>
        <w:t>2</w:t>
      </w:r>
      <w:r w:rsidR="008B530E">
        <w:rPr>
          <w:rFonts w:hint="eastAsia"/>
          <w:sz w:val="24"/>
          <w:szCs w:val="24"/>
        </w:rPr>
        <w:t>国間協議によることが、日本と相手国との双方の国益に適う。</w:t>
      </w:r>
    </w:p>
    <w:p w:rsidR="009223C7" w:rsidRPr="004F7729" w:rsidRDefault="009223C7">
      <w:pPr>
        <w:rPr>
          <w:sz w:val="24"/>
          <w:szCs w:val="24"/>
        </w:rPr>
      </w:pPr>
    </w:p>
    <w:p w:rsidR="00B0442A" w:rsidRDefault="009B7C56" w:rsidP="00661618">
      <w:pPr>
        <w:rPr>
          <w:sz w:val="24"/>
          <w:szCs w:val="24"/>
        </w:rPr>
      </w:pPr>
      <w:r>
        <w:rPr>
          <w:rFonts w:hint="eastAsia"/>
          <w:sz w:val="24"/>
          <w:szCs w:val="24"/>
        </w:rPr>
        <w:t>「日本辺境論」で</w:t>
      </w:r>
      <w:r w:rsidR="00151FC2">
        <w:rPr>
          <w:rFonts w:hint="eastAsia"/>
          <w:sz w:val="24"/>
          <w:szCs w:val="24"/>
        </w:rPr>
        <w:t>知られる</w:t>
      </w:r>
      <w:r>
        <w:rPr>
          <w:rFonts w:hint="eastAsia"/>
          <w:sz w:val="24"/>
          <w:szCs w:val="24"/>
        </w:rPr>
        <w:t>内田樹氏は、「行過ぎたグローバル化に対する抵抗は国民経済の</w:t>
      </w:r>
      <w:r w:rsidR="00151FC2">
        <w:rPr>
          <w:rFonts w:hint="eastAsia"/>
          <w:sz w:val="24"/>
          <w:szCs w:val="24"/>
        </w:rPr>
        <w:t>再構築という形で組織されるはずだし、世界の国々は数年以内にアンチグローバリズムにかじを切ると私は予想している。」という（</w:t>
      </w:r>
      <w:r w:rsidR="00151FC2">
        <w:rPr>
          <w:rFonts w:hint="eastAsia"/>
          <w:sz w:val="24"/>
          <w:szCs w:val="24"/>
        </w:rPr>
        <w:t>2012</w:t>
      </w:r>
      <w:r w:rsidR="00151FC2">
        <w:rPr>
          <w:rFonts w:hint="eastAsia"/>
          <w:sz w:val="24"/>
          <w:szCs w:val="24"/>
        </w:rPr>
        <w:t>年</w:t>
      </w:r>
      <w:r w:rsidR="00151FC2">
        <w:rPr>
          <w:rFonts w:hint="eastAsia"/>
          <w:sz w:val="24"/>
          <w:szCs w:val="24"/>
        </w:rPr>
        <w:t>1</w:t>
      </w:r>
      <w:r w:rsidR="00151FC2">
        <w:rPr>
          <w:rFonts w:hint="eastAsia"/>
          <w:sz w:val="24"/>
          <w:szCs w:val="24"/>
        </w:rPr>
        <w:t>月</w:t>
      </w:r>
      <w:r w:rsidR="00151FC2">
        <w:rPr>
          <w:rFonts w:hint="eastAsia"/>
          <w:sz w:val="24"/>
          <w:szCs w:val="24"/>
        </w:rPr>
        <w:t>12</w:t>
      </w:r>
      <w:r w:rsidR="00207B3D">
        <w:rPr>
          <w:rFonts w:hint="eastAsia"/>
          <w:sz w:val="24"/>
          <w:szCs w:val="24"/>
        </w:rPr>
        <w:t>日毎日新聞）が、同感である。各国はもはや、江戸期の</w:t>
      </w:r>
      <w:r w:rsidR="00151FC2">
        <w:rPr>
          <w:rFonts w:hint="eastAsia"/>
          <w:sz w:val="24"/>
          <w:szCs w:val="24"/>
        </w:rPr>
        <w:t>日本のような鎖国に戻ることはできない</w:t>
      </w:r>
      <w:r w:rsidR="009C6D11">
        <w:rPr>
          <w:rFonts w:hint="eastAsia"/>
          <w:sz w:val="24"/>
          <w:szCs w:val="24"/>
        </w:rPr>
        <w:t>から、</w:t>
      </w:r>
      <w:r w:rsidR="00151FC2">
        <w:rPr>
          <w:rFonts w:hint="eastAsia"/>
          <w:sz w:val="24"/>
          <w:szCs w:val="24"/>
        </w:rPr>
        <w:t>行過ぎたグローバル化の波を防ぐための防波堤に囲まれた、大きな経済ブロックに分かれるであ</w:t>
      </w:r>
      <w:r w:rsidR="009C6D11">
        <w:rPr>
          <w:rFonts w:hint="eastAsia"/>
          <w:sz w:val="24"/>
          <w:szCs w:val="24"/>
        </w:rPr>
        <w:t>ろう</w:t>
      </w:r>
      <w:r w:rsidR="00151FC2">
        <w:rPr>
          <w:rFonts w:hint="eastAsia"/>
          <w:sz w:val="24"/>
          <w:szCs w:val="24"/>
        </w:rPr>
        <w:t>。</w:t>
      </w:r>
      <w:r w:rsidR="009C6D11">
        <w:rPr>
          <w:rFonts w:hint="eastAsia"/>
          <w:sz w:val="24"/>
          <w:szCs w:val="24"/>
        </w:rPr>
        <w:t>米</w:t>
      </w:r>
      <w:r w:rsidR="008B530E">
        <w:rPr>
          <w:rFonts w:hint="eastAsia"/>
          <w:sz w:val="24"/>
          <w:szCs w:val="24"/>
        </w:rPr>
        <w:t>国</w:t>
      </w:r>
      <w:r w:rsidR="009C6D11">
        <w:rPr>
          <w:rFonts w:hint="eastAsia"/>
          <w:sz w:val="24"/>
          <w:szCs w:val="24"/>
        </w:rPr>
        <w:t>を中心とする自由競争原理の諸国による経済圏、独・仏を中心とする</w:t>
      </w:r>
      <w:r w:rsidR="009C6D11">
        <w:rPr>
          <w:rFonts w:hint="eastAsia"/>
          <w:sz w:val="24"/>
          <w:szCs w:val="24"/>
        </w:rPr>
        <w:t>EU</w:t>
      </w:r>
      <w:r w:rsidR="009C6D11">
        <w:rPr>
          <w:rFonts w:hint="eastAsia"/>
          <w:sz w:val="24"/>
          <w:szCs w:val="24"/>
        </w:rPr>
        <w:t>の経済圏、日中韓</w:t>
      </w:r>
      <w:r w:rsidR="009C6D11">
        <w:rPr>
          <w:rFonts w:hint="eastAsia"/>
          <w:sz w:val="24"/>
          <w:szCs w:val="24"/>
        </w:rPr>
        <w:t>3</w:t>
      </w:r>
      <w:r w:rsidR="009C6D11">
        <w:rPr>
          <w:rFonts w:hint="eastAsia"/>
          <w:sz w:val="24"/>
          <w:szCs w:val="24"/>
        </w:rPr>
        <w:t>国を中心とするアジア太平洋経済圏</w:t>
      </w:r>
      <w:r w:rsidR="00B64275">
        <w:rPr>
          <w:rFonts w:hint="eastAsia"/>
          <w:sz w:val="24"/>
          <w:szCs w:val="24"/>
        </w:rPr>
        <w:t>など</w:t>
      </w:r>
      <w:r w:rsidR="009C6D11">
        <w:rPr>
          <w:rFonts w:hint="eastAsia"/>
          <w:sz w:val="24"/>
          <w:szCs w:val="24"/>
        </w:rPr>
        <w:t>である。</w:t>
      </w:r>
    </w:p>
    <w:p w:rsidR="00B0442A" w:rsidRDefault="00B0442A" w:rsidP="00661618">
      <w:pPr>
        <w:rPr>
          <w:sz w:val="24"/>
          <w:szCs w:val="24"/>
        </w:rPr>
      </w:pPr>
    </w:p>
    <w:p w:rsidR="00015D37" w:rsidRDefault="009C6D11" w:rsidP="001829A1">
      <w:pPr>
        <w:rPr>
          <w:sz w:val="24"/>
          <w:szCs w:val="24"/>
        </w:rPr>
      </w:pPr>
      <w:r>
        <w:rPr>
          <w:rFonts w:hint="eastAsia"/>
          <w:sz w:val="24"/>
          <w:szCs w:val="24"/>
        </w:rPr>
        <w:t>このような構図の中で、日中両国の果たすべき役割は、今後の世界経済の発展にと</w:t>
      </w:r>
      <w:r w:rsidR="00B0442A">
        <w:rPr>
          <w:rFonts w:hint="eastAsia"/>
          <w:sz w:val="24"/>
          <w:szCs w:val="24"/>
        </w:rPr>
        <w:t>り</w:t>
      </w:r>
      <w:r>
        <w:rPr>
          <w:rFonts w:hint="eastAsia"/>
          <w:sz w:val="24"/>
          <w:szCs w:val="24"/>
        </w:rPr>
        <w:t>きわめて大きい。日本で活躍する</w:t>
      </w:r>
      <w:r w:rsidR="00B64275">
        <w:rPr>
          <w:rFonts w:hint="eastAsia"/>
          <w:sz w:val="24"/>
          <w:szCs w:val="24"/>
        </w:rPr>
        <w:t>中</w:t>
      </w:r>
      <w:r w:rsidR="00F52BC8">
        <w:rPr>
          <w:rFonts w:hint="eastAsia"/>
          <w:sz w:val="24"/>
          <w:szCs w:val="24"/>
        </w:rPr>
        <w:t>国人の学術研究者・高度技術者・経営管理者</w:t>
      </w:r>
      <w:r>
        <w:rPr>
          <w:rFonts w:hint="eastAsia"/>
          <w:sz w:val="24"/>
          <w:szCs w:val="24"/>
        </w:rPr>
        <w:t>は</w:t>
      </w:r>
      <w:r w:rsidR="00B64275">
        <w:rPr>
          <w:rFonts w:hint="eastAsia"/>
          <w:sz w:val="24"/>
          <w:szCs w:val="24"/>
        </w:rPr>
        <w:t>（その逆も）ますます増えて、両国の互恵関係の発展に寄与する。</w:t>
      </w:r>
      <w:r w:rsidR="00661618">
        <w:rPr>
          <w:rFonts w:hint="eastAsia"/>
          <w:sz w:val="24"/>
          <w:szCs w:val="24"/>
        </w:rPr>
        <w:t>安全保障</w:t>
      </w:r>
      <w:r w:rsidR="005A2CCC">
        <w:rPr>
          <w:rFonts w:hint="eastAsia"/>
          <w:sz w:val="24"/>
          <w:szCs w:val="24"/>
        </w:rPr>
        <w:t>・人権外交</w:t>
      </w:r>
      <w:r w:rsidR="00F52BC8">
        <w:rPr>
          <w:rFonts w:hint="eastAsia"/>
          <w:sz w:val="24"/>
          <w:szCs w:val="24"/>
        </w:rPr>
        <w:t>も</w:t>
      </w:r>
      <w:r w:rsidR="00661618">
        <w:rPr>
          <w:rFonts w:hint="eastAsia"/>
          <w:sz w:val="24"/>
          <w:szCs w:val="24"/>
        </w:rPr>
        <w:t>達成</w:t>
      </w:r>
      <w:r w:rsidR="00E91D0D">
        <w:rPr>
          <w:rFonts w:hint="eastAsia"/>
          <w:sz w:val="24"/>
          <w:szCs w:val="24"/>
        </w:rPr>
        <w:t>さ</w:t>
      </w:r>
      <w:r w:rsidR="00661618">
        <w:rPr>
          <w:rFonts w:hint="eastAsia"/>
          <w:sz w:val="24"/>
          <w:szCs w:val="24"/>
        </w:rPr>
        <w:t>れる。</w:t>
      </w:r>
      <w:r w:rsidR="00305A05">
        <w:rPr>
          <w:rFonts w:hint="eastAsia"/>
          <w:sz w:val="24"/>
          <w:szCs w:val="24"/>
        </w:rPr>
        <w:t>間違えて米側</w:t>
      </w:r>
      <w:r w:rsidR="005A2CCC">
        <w:rPr>
          <w:rFonts w:hint="eastAsia"/>
          <w:sz w:val="24"/>
          <w:szCs w:val="24"/>
        </w:rPr>
        <w:t>の</w:t>
      </w:r>
      <w:r w:rsidR="00305A05">
        <w:rPr>
          <w:rFonts w:hint="eastAsia"/>
          <w:sz w:val="24"/>
          <w:szCs w:val="24"/>
        </w:rPr>
        <w:t>ブロック</w:t>
      </w:r>
      <w:r w:rsidR="008B530E">
        <w:rPr>
          <w:rFonts w:hint="eastAsia"/>
          <w:sz w:val="24"/>
          <w:szCs w:val="24"/>
        </w:rPr>
        <w:t>に入れば</w:t>
      </w:r>
      <w:r w:rsidR="00305A05">
        <w:rPr>
          <w:rFonts w:hint="eastAsia"/>
          <w:sz w:val="24"/>
          <w:szCs w:val="24"/>
        </w:rPr>
        <w:t>、ローマ帝国末期に似た</w:t>
      </w:r>
      <w:r w:rsidR="00693681">
        <w:rPr>
          <w:rFonts w:hint="eastAsia"/>
          <w:sz w:val="24"/>
          <w:szCs w:val="24"/>
        </w:rPr>
        <w:t>現在の</w:t>
      </w:r>
      <w:r w:rsidR="00003CB5">
        <w:rPr>
          <w:rFonts w:hint="eastAsia"/>
          <w:sz w:val="24"/>
          <w:szCs w:val="24"/>
        </w:rPr>
        <w:t>米国の</w:t>
      </w:r>
      <w:r w:rsidR="00F52BC8">
        <w:rPr>
          <w:rFonts w:hint="eastAsia"/>
          <w:sz w:val="24"/>
          <w:szCs w:val="24"/>
        </w:rPr>
        <w:t>道徳的腐敗の餌食とな</w:t>
      </w:r>
      <w:r w:rsidR="004F7729">
        <w:rPr>
          <w:rFonts w:hint="eastAsia"/>
          <w:sz w:val="24"/>
          <w:szCs w:val="24"/>
        </w:rPr>
        <w:t>り、日米</w:t>
      </w:r>
      <w:r w:rsidR="00756B25">
        <w:rPr>
          <w:rFonts w:hint="eastAsia"/>
          <w:sz w:val="24"/>
          <w:szCs w:val="24"/>
        </w:rPr>
        <w:t>とも</w:t>
      </w:r>
      <w:r w:rsidR="00693681">
        <w:rPr>
          <w:rFonts w:hint="eastAsia"/>
          <w:sz w:val="24"/>
          <w:szCs w:val="24"/>
        </w:rPr>
        <w:t>に</w:t>
      </w:r>
      <w:r w:rsidR="00E84EAC">
        <w:rPr>
          <w:rFonts w:hint="eastAsia"/>
          <w:sz w:val="24"/>
          <w:szCs w:val="24"/>
        </w:rPr>
        <w:t>滅</w:t>
      </w:r>
      <w:r w:rsidR="00305A05">
        <w:rPr>
          <w:rFonts w:hint="eastAsia"/>
          <w:sz w:val="24"/>
          <w:szCs w:val="24"/>
        </w:rPr>
        <w:t>亡</w:t>
      </w:r>
      <w:r w:rsidR="00E84EAC">
        <w:rPr>
          <w:rFonts w:hint="eastAsia"/>
          <w:sz w:val="24"/>
          <w:szCs w:val="24"/>
        </w:rPr>
        <w:t>する</w:t>
      </w:r>
      <w:r w:rsidR="00F52BC8">
        <w:rPr>
          <w:rFonts w:hint="eastAsia"/>
          <w:sz w:val="24"/>
          <w:szCs w:val="24"/>
        </w:rPr>
        <w:t>。</w:t>
      </w:r>
      <w:r w:rsidR="005A2CCC">
        <w:rPr>
          <w:rFonts w:hint="eastAsia"/>
          <w:sz w:val="24"/>
          <w:szCs w:val="24"/>
        </w:rPr>
        <w:t>殺人国家が人権外交を展開する</w:t>
      </w:r>
      <w:r w:rsidR="0096294F">
        <w:rPr>
          <w:rFonts w:hint="eastAsia"/>
          <w:sz w:val="24"/>
          <w:szCs w:val="24"/>
        </w:rPr>
        <w:t>米国の</w:t>
      </w:r>
      <w:r w:rsidR="005A2CCC">
        <w:rPr>
          <w:rFonts w:hint="eastAsia"/>
          <w:sz w:val="24"/>
          <w:szCs w:val="24"/>
        </w:rPr>
        <w:t>臆面の無さ。</w:t>
      </w:r>
      <w:r w:rsidR="004F7729">
        <w:rPr>
          <w:rFonts w:hint="eastAsia"/>
          <w:sz w:val="24"/>
          <w:szCs w:val="24"/>
        </w:rPr>
        <w:t>米国はまじめに働け。悔い改めよ。</w:t>
      </w:r>
      <w:r w:rsidR="0070455E">
        <w:rPr>
          <w:rFonts w:hint="eastAsia"/>
          <w:sz w:val="24"/>
          <w:szCs w:val="24"/>
        </w:rPr>
        <w:t>国家は慢心により滅</w:t>
      </w:r>
      <w:r w:rsidR="00165B62">
        <w:rPr>
          <w:rFonts w:hint="eastAsia"/>
          <w:sz w:val="24"/>
          <w:szCs w:val="24"/>
        </w:rPr>
        <w:t>びる</w:t>
      </w:r>
      <w:r w:rsidR="0070455E">
        <w:rPr>
          <w:rFonts w:hint="eastAsia"/>
          <w:sz w:val="24"/>
          <w:szCs w:val="24"/>
        </w:rPr>
        <w:t>。</w:t>
      </w:r>
      <w:r w:rsidR="002850E1">
        <w:rPr>
          <w:rFonts w:hint="eastAsia"/>
          <w:sz w:val="24"/>
          <w:szCs w:val="24"/>
        </w:rPr>
        <w:t xml:space="preserve">　　　　</w:t>
      </w:r>
    </w:p>
    <w:p w:rsidR="002850E1" w:rsidRDefault="002850E1" w:rsidP="00661618">
      <w:pPr>
        <w:rPr>
          <w:sz w:val="24"/>
          <w:szCs w:val="24"/>
        </w:rPr>
      </w:pPr>
      <w:r>
        <w:rPr>
          <w:rFonts w:hint="eastAsia"/>
          <w:sz w:val="24"/>
          <w:szCs w:val="24"/>
        </w:rPr>
        <w:lastRenderedPageBreak/>
        <w:t>TPP</w:t>
      </w:r>
      <w:r>
        <w:rPr>
          <w:rFonts w:hint="eastAsia"/>
          <w:sz w:val="24"/>
          <w:szCs w:val="24"/>
        </w:rPr>
        <w:t>が日本企業・日本社会に与える、</w:t>
      </w:r>
      <w:r w:rsidR="008B0C1D">
        <w:rPr>
          <w:rFonts w:hint="eastAsia"/>
          <w:sz w:val="24"/>
          <w:szCs w:val="24"/>
        </w:rPr>
        <w:t>懸念</w:t>
      </w:r>
      <w:r>
        <w:rPr>
          <w:rFonts w:hint="eastAsia"/>
          <w:sz w:val="24"/>
          <w:szCs w:val="24"/>
        </w:rPr>
        <w:t>される影響</w:t>
      </w:r>
      <w:r w:rsidR="00015D37">
        <w:rPr>
          <w:rFonts w:hint="eastAsia"/>
          <w:sz w:val="24"/>
          <w:szCs w:val="24"/>
        </w:rPr>
        <w:t xml:space="preserve">　　　　　　　　　　　</w:t>
      </w:r>
      <w:r w:rsidR="001829A1">
        <w:rPr>
          <w:rFonts w:hint="eastAsia"/>
          <w:sz w:val="24"/>
          <w:szCs w:val="24"/>
        </w:rPr>
        <w:t>―３―</w:t>
      </w:r>
    </w:p>
    <w:p w:rsidR="00537562" w:rsidRPr="001829A1" w:rsidRDefault="00537562" w:rsidP="00661618">
      <w:pPr>
        <w:rPr>
          <w:sz w:val="24"/>
          <w:szCs w:val="24"/>
        </w:rPr>
      </w:pPr>
    </w:p>
    <w:p w:rsidR="00CB7D3A" w:rsidRDefault="00B067C9" w:rsidP="00661618">
      <w:pPr>
        <w:rPr>
          <w:sz w:val="24"/>
          <w:szCs w:val="24"/>
        </w:rPr>
      </w:pPr>
      <w:r>
        <w:rPr>
          <w:rFonts w:hint="eastAsia"/>
          <w:sz w:val="24"/>
          <w:szCs w:val="24"/>
        </w:rPr>
        <w:t>欧米とくに</w:t>
      </w:r>
      <w:r w:rsidR="00CB7D3A">
        <w:rPr>
          <w:rFonts w:hint="eastAsia"/>
          <w:sz w:val="24"/>
          <w:szCs w:val="24"/>
        </w:rPr>
        <w:t>米国の</w:t>
      </w:r>
      <w:r>
        <w:rPr>
          <w:rFonts w:hint="eastAsia"/>
          <w:sz w:val="24"/>
          <w:szCs w:val="24"/>
        </w:rPr>
        <w:t>商法</w:t>
      </w:r>
      <w:r w:rsidR="00CB7D3A">
        <w:rPr>
          <w:rFonts w:hint="eastAsia"/>
          <w:sz w:val="24"/>
          <w:szCs w:val="24"/>
        </w:rPr>
        <w:t>は極端な採算重視で、企業活動に最大限の自由を要求する。</w:t>
      </w:r>
    </w:p>
    <w:p w:rsidR="00CB7D3A" w:rsidRDefault="00CB7D3A" w:rsidP="00661618">
      <w:pPr>
        <w:rPr>
          <w:sz w:val="24"/>
          <w:szCs w:val="24"/>
        </w:rPr>
      </w:pPr>
      <w:r>
        <w:rPr>
          <w:rFonts w:hint="eastAsia"/>
          <w:sz w:val="24"/>
          <w:szCs w:val="24"/>
        </w:rPr>
        <w:t>相手の弱い立場を利用する。ゲームの理論で相手を弱い立場に追い込み、</w:t>
      </w:r>
      <w:r w:rsidR="00B067C9">
        <w:rPr>
          <w:rFonts w:hint="eastAsia"/>
          <w:sz w:val="24"/>
          <w:szCs w:val="24"/>
        </w:rPr>
        <w:t>勝負する。</w:t>
      </w:r>
    </w:p>
    <w:p w:rsidR="00B067C9" w:rsidRDefault="00B067C9" w:rsidP="00661618">
      <w:pPr>
        <w:rPr>
          <w:sz w:val="24"/>
          <w:szCs w:val="24"/>
        </w:rPr>
      </w:pPr>
      <w:r>
        <w:rPr>
          <w:rFonts w:hint="eastAsia"/>
          <w:sz w:val="24"/>
          <w:szCs w:val="24"/>
        </w:rPr>
        <w:t>欧米の覇道は勝利に執着し、強きを助け弱きをくじき、強者が戦利を分けあう。</w:t>
      </w:r>
    </w:p>
    <w:p w:rsidR="00B067C9" w:rsidRDefault="00B067C9" w:rsidP="00661618">
      <w:pPr>
        <w:rPr>
          <w:sz w:val="24"/>
          <w:szCs w:val="24"/>
        </w:rPr>
      </w:pPr>
      <w:r>
        <w:rPr>
          <w:rFonts w:hint="eastAsia"/>
          <w:sz w:val="24"/>
          <w:szCs w:val="24"/>
        </w:rPr>
        <w:t>企業内でも、経営者への分配比率が極めて大きく、企業内で貧富の格差を作り出す。</w:t>
      </w:r>
    </w:p>
    <w:p w:rsidR="00B067C9" w:rsidRDefault="00B067C9" w:rsidP="00661618">
      <w:pPr>
        <w:rPr>
          <w:sz w:val="24"/>
          <w:szCs w:val="24"/>
        </w:rPr>
      </w:pPr>
      <w:r>
        <w:rPr>
          <w:rFonts w:hint="eastAsia"/>
          <w:sz w:val="24"/>
          <w:szCs w:val="24"/>
        </w:rPr>
        <w:t>軍商一致・富国強兵で、</w:t>
      </w:r>
      <w:r w:rsidR="0070455E">
        <w:rPr>
          <w:rFonts w:hint="eastAsia"/>
          <w:sz w:val="24"/>
          <w:szCs w:val="24"/>
        </w:rPr>
        <w:t>強い軍隊が強い経済を生む。「武家</w:t>
      </w:r>
      <w:r w:rsidR="005B4397">
        <w:rPr>
          <w:rFonts w:hint="eastAsia"/>
          <w:sz w:val="24"/>
          <w:szCs w:val="24"/>
        </w:rPr>
        <w:t>の商法」が横行する。</w:t>
      </w:r>
    </w:p>
    <w:p w:rsidR="00F479EB" w:rsidRPr="00F479EB" w:rsidRDefault="00165B62" w:rsidP="00661618">
      <w:pPr>
        <w:rPr>
          <w:sz w:val="24"/>
          <w:szCs w:val="24"/>
        </w:rPr>
      </w:pPr>
      <w:r>
        <w:rPr>
          <w:rFonts w:hint="eastAsia"/>
          <w:sz w:val="24"/>
          <w:szCs w:val="24"/>
        </w:rPr>
        <w:t>長期に亘る植民地経営・帝国主義で旨みを得続けてきた後の、商道徳の</w:t>
      </w:r>
      <w:r w:rsidR="00537562">
        <w:rPr>
          <w:rFonts w:hint="eastAsia"/>
          <w:sz w:val="24"/>
          <w:szCs w:val="24"/>
        </w:rPr>
        <w:t>退廃である。</w:t>
      </w:r>
    </w:p>
    <w:p w:rsidR="008B0C1D" w:rsidRDefault="00331DBA" w:rsidP="00661618">
      <w:pPr>
        <w:rPr>
          <w:sz w:val="24"/>
          <w:szCs w:val="24"/>
        </w:rPr>
      </w:pPr>
      <w:r>
        <w:rPr>
          <w:rFonts w:hint="eastAsia"/>
          <w:sz w:val="24"/>
          <w:szCs w:val="24"/>
        </w:rPr>
        <w:t>日本の窮状に乗じ福島原発に欠陥浄水槽を売りつけた米仏の商</w:t>
      </w:r>
      <w:r w:rsidR="002174D5">
        <w:rPr>
          <w:rFonts w:hint="eastAsia"/>
          <w:sz w:val="24"/>
          <w:szCs w:val="24"/>
        </w:rPr>
        <w:t>法</w:t>
      </w:r>
      <w:r>
        <w:rPr>
          <w:rFonts w:hint="eastAsia"/>
          <w:sz w:val="24"/>
          <w:szCs w:val="24"/>
        </w:rPr>
        <w:t>には、舌を巻く。</w:t>
      </w:r>
      <w:r>
        <w:rPr>
          <w:sz w:val="24"/>
          <w:szCs w:val="24"/>
        </w:rPr>
        <w:br/>
      </w:r>
    </w:p>
    <w:p w:rsidR="00E34651" w:rsidRDefault="00331DBA" w:rsidP="00661618">
      <w:pPr>
        <w:rPr>
          <w:sz w:val="24"/>
          <w:szCs w:val="24"/>
        </w:rPr>
      </w:pPr>
      <w:r>
        <w:rPr>
          <w:rFonts w:hint="eastAsia"/>
          <w:sz w:val="24"/>
          <w:szCs w:val="24"/>
        </w:rPr>
        <w:t>日本の商人道はつねに</w:t>
      </w:r>
      <w:r>
        <w:rPr>
          <w:rFonts w:hint="eastAsia"/>
          <w:sz w:val="24"/>
          <w:szCs w:val="24"/>
        </w:rPr>
        <w:t>win-win</w:t>
      </w:r>
      <w:r>
        <w:rPr>
          <w:rFonts w:hint="eastAsia"/>
          <w:sz w:val="24"/>
          <w:szCs w:val="24"/>
        </w:rPr>
        <w:t>の精神を尊ぶ。時には採算抜きで弱きを助ける。</w:t>
      </w:r>
    </w:p>
    <w:p w:rsidR="00331DBA" w:rsidRDefault="00331DBA" w:rsidP="00661618">
      <w:pPr>
        <w:rPr>
          <w:sz w:val="24"/>
          <w:szCs w:val="24"/>
        </w:rPr>
      </w:pPr>
      <w:r>
        <w:rPr>
          <w:rFonts w:hint="eastAsia"/>
          <w:sz w:val="24"/>
          <w:szCs w:val="24"/>
        </w:rPr>
        <w:t>日本の武士道は「義を見てせざるは勇なきなり」・強きをくじき弱きを助ける。</w:t>
      </w:r>
    </w:p>
    <w:p w:rsidR="008B0C1D" w:rsidRDefault="00C166BA" w:rsidP="00661618">
      <w:pPr>
        <w:rPr>
          <w:sz w:val="24"/>
          <w:szCs w:val="24"/>
        </w:rPr>
      </w:pPr>
      <w:r>
        <w:rPr>
          <w:rFonts w:hint="eastAsia"/>
          <w:sz w:val="24"/>
          <w:szCs w:val="24"/>
        </w:rPr>
        <w:t>日本に特有な業種・総合商社もまた</w:t>
      </w:r>
      <w:r w:rsidR="00331DBA">
        <w:rPr>
          <w:rFonts w:hint="eastAsia"/>
          <w:sz w:val="24"/>
          <w:szCs w:val="24"/>
        </w:rPr>
        <w:t>、戦後この精神でアジア諸国の発展に貢献した。</w:t>
      </w:r>
    </w:p>
    <w:p w:rsidR="00331DBA" w:rsidRDefault="00331DBA" w:rsidP="00661618">
      <w:pPr>
        <w:rPr>
          <w:sz w:val="24"/>
          <w:szCs w:val="24"/>
        </w:rPr>
      </w:pPr>
      <w:r>
        <w:rPr>
          <w:rFonts w:hint="eastAsia"/>
          <w:sz w:val="24"/>
          <w:szCs w:val="24"/>
        </w:rPr>
        <w:t>日本綿花（現双日）は、外国商館の専横から日本の紡績業を守るために設立された。総合商社は国家経済との結びつきが</w:t>
      </w:r>
      <w:r w:rsidR="008B0C1D">
        <w:rPr>
          <w:rFonts w:hint="eastAsia"/>
          <w:sz w:val="24"/>
          <w:szCs w:val="24"/>
        </w:rPr>
        <w:t>強いために、外資の横暴を避けることができた。</w:t>
      </w:r>
    </w:p>
    <w:p w:rsidR="008B0C1D" w:rsidRPr="00F479EB" w:rsidRDefault="00165B62" w:rsidP="00661618">
      <w:pPr>
        <w:rPr>
          <w:sz w:val="24"/>
          <w:szCs w:val="24"/>
        </w:rPr>
      </w:pPr>
      <w:r>
        <w:rPr>
          <w:rFonts w:hint="eastAsia"/>
          <w:sz w:val="24"/>
          <w:szCs w:val="24"/>
        </w:rPr>
        <w:t>業種によらず日本企業のこのような活動</w:t>
      </w:r>
      <w:r w:rsidR="008B0C1D">
        <w:rPr>
          <w:rFonts w:hint="eastAsia"/>
          <w:sz w:val="24"/>
          <w:szCs w:val="24"/>
        </w:rPr>
        <w:t>が妨げられるなら、</w:t>
      </w:r>
      <w:r w:rsidR="008B0C1D">
        <w:rPr>
          <w:rFonts w:hint="eastAsia"/>
          <w:sz w:val="24"/>
          <w:szCs w:val="24"/>
        </w:rPr>
        <w:t>TPP</w:t>
      </w:r>
      <w:r w:rsidR="008B0C1D">
        <w:rPr>
          <w:rFonts w:hint="eastAsia"/>
          <w:sz w:val="24"/>
          <w:szCs w:val="24"/>
        </w:rPr>
        <w:t>参加に反対である。</w:t>
      </w:r>
    </w:p>
    <w:p w:rsidR="009B2578" w:rsidRPr="00165B62" w:rsidRDefault="009B2578" w:rsidP="00FE3050">
      <w:pPr>
        <w:rPr>
          <w:sz w:val="24"/>
          <w:szCs w:val="24"/>
        </w:rPr>
      </w:pPr>
    </w:p>
    <w:p w:rsidR="0070455E" w:rsidRDefault="0070455E" w:rsidP="00FE3050">
      <w:pPr>
        <w:rPr>
          <w:sz w:val="24"/>
          <w:szCs w:val="24"/>
        </w:rPr>
      </w:pPr>
      <w:r>
        <w:rPr>
          <w:rFonts w:hint="eastAsia"/>
          <w:sz w:val="24"/>
          <w:szCs w:val="24"/>
        </w:rPr>
        <w:t>TPP</w:t>
      </w:r>
      <w:r w:rsidR="00B07F03">
        <w:rPr>
          <w:rFonts w:hint="eastAsia"/>
          <w:sz w:val="24"/>
          <w:szCs w:val="24"/>
        </w:rPr>
        <w:t>は米国式「武家の商法」</w:t>
      </w:r>
    </w:p>
    <w:p w:rsidR="0070455E" w:rsidRDefault="0070455E" w:rsidP="00FE3050">
      <w:pPr>
        <w:rPr>
          <w:sz w:val="24"/>
          <w:szCs w:val="24"/>
        </w:rPr>
      </w:pPr>
    </w:p>
    <w:p w:rsidR="00760B44" w:rsidRDefault="00760B44" w:rsidP="00FE3050">
      <w:pPr>
        <w:rPr>
          <w:sz w:val="24"/>
          <w:szCs w:val="24"/>
        </w:rPr>
      </w:pPr>
      <w:r>
        <w:rPr>
          <w:rFonts w:hint="eastAsia"/>
          <w:sz w:val="24"/>
          <w:szCs w:val="24"/>
        </w:rPr>
        <w:t>ISD</w:t>
      </w:r>
      <w:r w:rsidR="002F3769">
        <w:rPr>
          <w:rFonts w:hint="eastAsia"/>
          <w:sz w:val="24"/>
          <w:szCs w:val="24"/>
        </w:rPr>
        <w:t>条項＝</w:t>
      </w:r>
      <w:r>
        <w:rPr>
          <w:rFonts w:hint="eastAsia"/>
          <w:sz w:val="24"/>
          <w:szCs w:val="24"/>
        </w:rPr>
        <w:t>外資が損害を被ったと判断した時、相手国政府を提訴できる条項</w:t>
      </w:r>
      <w:r w:rsidR="002F3769">
        <w:rPr>
          <w:rFonts w:hint="eastAsia"/>
          <w:sz w:val="24"/>
          <w:szCs w:val="24"/>
        </w:rPr>
        <w:t>や、</w:t>
      </w:r>
      <w:r>
        <w:rPr>
          <w:rFonts w:hint="eastAsia"/>
          <w:sz w:val="24"/>
          <w:szCs w:val="24"/>
        </w:rPr>
        <w:t>ラチェット条項＝現状の自由化より後退させないという規定</w:t>
      </w:r>
      <w:r w:rsidR="002F3769">
        <w:rPr>
          <w:rFonts w:hint="eastAsia"/>
          <w:sz w:val="24"/>
          <w:szCs w:val="24"/>
        </w:rPr>
        <w:t>、が要求される危険が高い。</w:t>
      </w:r>
    </w:p>
    <w:p w:rsidR="00760B44" w:rsidRDefault="00760B44" w:rsidP="00FE3050">
      <w:pPr>
        <w:rPr>
          <w:sz w:val="24"/>
          <w:szCs w:val="24"/>
        </w:rPr>
      </w:pPr>
      <w:r>
        <w:rPr>
          <w:rFonts w:hint="eastAsia"/>
          <w:sz w:val="24"/>
          <w:szCs w:val="24"/>
        </w:rPr>
        <w:t>これら</w:t>
      </w:r>
      <w:r>
        <w:rPr>
          <w:rFonts w:hint="eastAsia"/>
          <w:sz w:val="24"/>
          <w:szCs w:val="24"/>
        </w:rPr>
        <w:t>2</w:t>
      </w:r>
      <w:r>
        <w:rPr>
          <w:rFonts w:hint="eastAsia"/>
          <w:sz w:val="24"/>
          <w:szCs w:val="24"/>
        </w:rPr>
        <w:t>条項を利用すれば、米国が日本市場に参入を有利に展開できる権利を米国に与えてしまう可能性がある。例えば、保険・医療分野で、米国の企業が日本市場への参入が難しい時に、差別されたとして日本政府を提訴できる権利を有することになる。厄介なのは、</w:t>
      </w:r>
      <w:r>
        <w:rPr>
          <w:rFonts w:hint="eastAsia"/>
          <w:sz w:val="24"/>
          <w:szCs w:val="24"/>
        </w:rPr>
        <w:t>TPP</w:t>
      </w:r>
      <w:r>
        <w:rPr>
          <w:rFonts w:hint="eastAsia"/>
          <w:sz w:val="24"/>
          <w:szCs w:val="24"/>
        </w:rPr>
        <w:t>条項</w:t>
      </w:r>
      <w:r w:rsidR="0010249C">
        <w:rPr>
          <w:rFonts w:hint="eastAsia"/>
          <w:sz w:val="24"/>
          <w:szCs w:val="24"/>
        </w:rPr>
        <w:t>、つまり条約法は国内法より上位なので、日本の国内法や制度まで変更されかねない可能性がある。当然、日本も同じことができる権利を有する訳だが、日本の商品は米国で現地生産されており現地化も進んでいるので、日本企業が</w:t>
      </w:r>
      <w:r w:rsidR="0010249C">
        <w:rPr>
          <w:rFonts w:hint="eastAsia"/>
          <w:sz w:val="24"/>
          <w:szCs w:val="24"/>
        </w:rPr>
        <w:t>ISD</w:t>
      </w:r>
      <w:r w:rsidR="0010249C">
        <w:rPr>
          <w:rFonts w:hint="eastAsia"/>
          <w:sz w:val="24"/>
          <w:szCs w:val="24"/>
        </w:rPr>
        <w:t>条項やラチェット規定を行使する可能性は現状低いと判断する（伊藤正先生）。</w:t>
      </w:r>
    </w:p>
    <w:p w:rsidR="0010249C" w:rsidRDefault="0010249C" w:rsidP="00FE3050">
      <w:pPr>
        <w:rPr>
          <w:sz w:val="24"/>
          <w:szCs w:val="24"/>
        </w:rPr>
      </w:pPr>
      <w:r>
        <w:rPr>
          <w:rFonts w:hint="eastAsia"/>
          <w:sz w:val="24"/>
          <w:szCs w:val="24"/>
        </w:rPr>
        <w:t>ISD</w:t>
      </w:r>
      <w:r>
        <w:rPr>
          <w:rFonts w:hint="eastAsia"/>
          <w:sz w:val="24"/>
          <w:szCs w:val="24"/>
        </w:rPr>
        <w:t>条項は、米韓</w:t>
      </w:r>
      <w:r>
        <w:rPr>
          <w:rFonts w:hint="eastAsia"/>
          <w:sz w:val="24"/>
          <w:szCs w:val="24"/>
        </w:rPr>
        <w:t>FTA</w:t>
      </w:r>
      <w:r>
        <w:rPr>
          <w:rFonts w:hint="eastAsia"/>
          <w:sz w:val="24"/>
          <w:szCs w:val="24"/>
        </w:rPr>
        <w:t>批准時に韓国の国会で大きな問題となった。</w:t>
      </w:r>
    </w:p>
    <w:p w:rsidR="0010249C" w:rsidRPr="00B07F03" w:rsidRDefault="0010249C" w:rsidP="00FE3050">
      <w:pPr>
        <w:rPr>
          <w:sz w:val="24"/>
          <w:szCs w:val="24"/>
        </w:rPr>
      </w:pPr>
    </w:p>
    <w:p w:rsidR="00645777" w:rsidRDefault="00645777" w:rsidP="00FE3050">
      <w:pPr>
        <w:rPr>
          <w:sz w:val="24"/>
          <w:szCs w:val="24"/>
        </w:rPr>
      </w:pPr>
      <w:r>
        <w:rPr>
          <w:rFonts w:hint="eastAsia"/>
          <w:sz w:val="24"/>
          <w:szCs w:val="24"/>
        </w:rPr>
        <w:t>TPP</w:t>
      </w:r>
      <w:r>
        <w:rPr>
          <w:rFonts w:hint="eastAsia"/>
          <w:sz w:val="24"/>
          <w:szCs w:val="24"/>
        </w:rPr>
        <w:t>は、日本企業が最もしたくないビジネスの仕方を、日本に押し付けるものである。</w:t>
      </w:r>
    </w:p>
    <w:p w:rsidR="002F3769" w:rsidRDefault="002F3769" w:rsidP="00FE3050">
      <w:pPr>
        <w:rPr>
          <w:sz w:val="24"/>
          <w:szCs w:val="24"/>
        </w:rPr>
      </w:pPr>
      <w:r>
        <w:rPr>
          <w:rFonts w:hint="eastAsia"/>
          <w:sz w:val="24"/>
          <w:szCs w:val="24"/>
        </w:rPr>
        <w:t>各種格付けや</w:t>
      </w:r>
      <w:r>
        <w:rPr>
          <w:rFonts w:hint="eastAsia"/>
          <w:sz w:val="24"/>
          <w:szCs w:val="24"/>
        </w:rPr>
        <w:t>ISO</w:t>
      </w:r>
      <w:r>
        <w:rPr>
          <w:rFonts w:hint="eastAsia"/>
          <w:sz w:val="24"/>
          <w:szCs w:val="24"/>
        </w:rPr>
        <w:t>は江戸時代の身分格差・石高格差。ギリシャ危機も米国の仕掛け。</w:t>
      </w:r>
    </w:p>
    <w:p w:rsidR="001829A1" w:rsidRDefault="001829A1" w:rsidP="00FE3050">
      <w:pPr>
        <w:rPr>
          <w:sz w:val="24"/>
          <w:szCs w:val="24"/>
        </w:rPr>
      </w:pPr>
      <w:r>
        <w:rPr>
          <w:rFonts w:hint="eastAsia"/>
          <w:sz w:val="24"/>
          <w:szCs w:val="24"/>
        </w:rPr>
        <w:t>上杉鷹山を尊敬しながらも実践できない米国。武力でしかカルタゴに勝てないローマ。</w:t>
      </w:r>
    </w:p>
    <w:p w:rsidR="008A7097" w:rsidRDefault="001829A1" w:rsidP="00FE3050">
      <w:pPr>
        <w:rPr>
          <w:sz w:val="24"/>
          <w:szCs w:val="24"/>
        </w:rPr>
      </w:pPr>
      <w:r>
        <w:rPr>
          <w:rFonts w:hint="eastAsia"/>
          <w:sz w:val="24"/>
          <w:szCs w:val="24"/>
        </w:rPr>
        <w:t>TPP</w:t>
      </w:r>
      <w:r>
        <w:rPr>
          <w:rFonts w:hint="eastAsia"/>
          <w:sz w:val="24"/>
          <w:szCs w:val="24"/>
        </w:rPr>
        <w:t>の</w:t>
      </w:r>
      <w:r w:rsidR="008A7097">
        <w:rPr>
          <w:rFonts w:hint="eastAsia"/>
          <w:sz w:val="24"/>
          <w:szCs w:val="24"/>
        </w:rPr>
        <w:t>個別の交渉分野では、</w:t>
      </w:r>
      <w:r w:rsidR="0010249C">
        <w:rPr>
          <w:rFonts w:hint="eastAsia"/>
          <w:sz w:val="24"/>
          <w:szCs w:val="24"/>
        </w:rPr>
        <w:t>上記の保険・医療分野だけでなく、農業分野（モン</w:t>
      </w:r>
      <w:r w:rsidR="00182380">
        <w:rPr>
          <w:rFonts w:hint="eastAsia"/>
          <w:sz w:val="24"/>
          <w:szCs w:val="24"/>
        </w:rPr>
        <w:t>サント</w:t>
      </w:r>
      <w:r w:rsidR="0010249C">
        <w:rPr>
          <w:rFonts w:hint="eastAsia"/>
          <w:sz w:val="24"/>
          <w:szCs w:val="24"/>
        </w:rPr>
        <w:t>社の</w:t>
      </w:r>
      <w:r w:rsidR="00182380">
        <w:rPr>
          <w:rFonts w:hint="eastAsia"/>
          <w:sz w:val="24"/>
          <w:szCs w:val="24"/>
        </w:rPr>
        <w:t>遺伝子交換種子など）など、</w:t>
      </w:r>
      <w:r w:rsidR="008A7097">
        <w:rPr>
          <w:rFonts w:hint="eastAsia"/>
          <w:sz w:val="24"/>
          <w:szCs w:val="24"/>
        </w:rPr>
        <w:t>さまざまな問題の可能性が指摘されている。</w:t>
      </w:r>
    </w:p>
    <w:p w:rsidR="008A7097" w:rsidRPr="008A7097" w:rsidRDefault="008A7097" w:rsidP="00FE3050">
      <w:pPr>
        <w:rPr>
          <w:sz w:val="24"/>
          <w:szCs w:val="24"/>
        </w:rPr>
      </w:pPr>
      <w:r>
        <w:rPr>
          <w:rFonts w:hint="eastAsia"/>
          <w:sz w:val="24"/>
          <w:szCs w:val="24"/>
        </w:rPr>
        <w:t>外資企業の社会的責任遵守</w:t>
      </w:r>
      <w:r>
        <w:rPr>
          <w:rFonts w:hint="eastAsia"/>
          <w:sz w:val="24"/>
          <w:szCs w:val="24"/>
        </w:rPr>
        <w:t>(CSR</w:t>
      </w:r>
      <w:r w:rsidR="00B07F03">
        <w:rPr>
          <w:rFonts w:hint="eastAsia"/>
          <w:sz w:val="24"/>
          <w:szCs w:val="24"/>
        </w:rPr>
        <w:t>)</w:t>
      </w:r>
      <w:r w:rsidR="00B07F03">
        <w:rPr>
          <w:rFonts w:hint="eastAsia"/>
          <w:sz w:val="24"/>
          <w:szCs w:val="24"/>
        </w:rPr>
        <w:t>などは要求すべきで、議論をつど公開すべきである。</w:t>
      </w:r>
    </w:p>
    <w:p w:rsidR="0010249C" w:rsidRDefault="008B24F9" w:rsidP="00FE3050">
      <w:pPr>
        <w:rPr>
          <w:sz w:val="24"/>
          <w:szCs w:val="24"/>
        </w:rPr>
      </w:pPr>
      <w:r>
        <w:rPr>
          <w:rFonts w:hint="eastAsia"/>
          <w:sz w:val="24"/>
          <w:szCs w:val="24"/>
        </w:rPr>
        <w:lastRenderedPageBreak/>
        <w:t>参加</w:t>
      </w:r>
      <w:r w:rsidR="00B07F03">
        <w:rPr>
          <w:rFonts w:hint="eastAsia"/>
          <w:sz w:val="24"/>
          <w:szCs w:val="24"/>
        </w:rPr>
        <w:t>国との</w:t>
      </w:r>
      <w:r w:rsidR="00B07F03">
        <w:rPr>
          <w:rFonts w:hint="eastAsia"/>
          <w:sz w:val="24"/>
          <w:szCs w:val="24"/>
        </w:rPr>
        <w:t>EPA</w:t>
      </w:r>
      <w:r w:rsidR="00B07F03">
        <w:rPr>
          <w:rFonts w:hint="eastAsia"/>
          <w:sz w:val="24"/>
          <w:szCs w:val="24"/>
        </w:rPr>
        <w:t>・</w:t>
      </w:r>
      <w:r>
        <w:rPr>
          <w:rFonts w:hint="eastAsia"/>
          <w:sz w:val="24"/>
          <w:szCs w:val="24"/>
        </w:rPr>
        <w:t>日中韓</w:t>
      </w:r>
      <w:r w:rsidR="00B07F03">
        <w:rPr>
          <w:rFonts w:hint="eastAsia"/>
          <w:sz w:val="24"/>
          <w:szCs w:val="24"/>
        </w:rPr>
        <w:t>FTA</w:t>
      </w:r>
      <w:r>
        <w:rPr>
          <w:rFonts w:hint="eastAsia"/>
          <w:sz w:val="24"/>
          <w:szCs w:val="24"/>
        </w:rPr>
        <w:t>を先行させて、</w:t>
      </w:r>
      <w:r>
        <w:rPr>
          <w:rFonts w:hint="eastAsia"/>
          <w:sz w:val="24"/>
          <w:szCs w:val="24"/>
        </w:rPr>
        <w:t>TPP</w:t>
      </w:r>
      <w:r>
        <w:rPr>
          <w:rFonts w:hint="eastAsia"/>
          <w:sz w:val="24"/>
          <w:szCs w:val="24"/>
        </w:rPr>
        <w:t>交渉に反映させよ</w:t>
      </w:r>
      <w:r w:rsidR="001829A1">
        <w:rPr>
          <w:rFonts w:hint="eastAsia"/>
          <w:sz w:val="24"/>
          <w:szCs w:val="24"/>
        </w:rPr>
        <w:t xml:space="preserve">　　　　―４―　</w:t>
      </w:r>
    </w:p>
    <w:p w:rsidR="008B24F9" w:rsidRPr="001829A1" w:rsidRDefault="008B24F9" w:rsidP="00FE3050">
      <w:pPr>
        <w:rPr>
          <w:sz w:val="24"/>
          <w:szCs w:val="24"/>
        </w:rPr>
      </w:pPr>
    </w:p>
    <w:p w:rsidR="006B7666" w:rsidRDefault="006B7666" w:rsidP="00FE3050">
      <w:pPr>
        <w:rPr>
          <w:sz w:val="24"/>
          <w:szCs w:val="24"/>
        </w:rPr>
      </w:pPr>
      <w:r>
        <w:rPr>
          <w:rFonts w:hint="eastAsia"/>
          <w:sz w:val="24"/>
          <w:szCs w:val="24"/>
        </w:rPr>
        <w:t>TPP</w:t>
      </w:r>
      <w:r>
        <w:rPr>
          <w:rFonts w:hint="eastAsia"/>
          <w:sz w:val="24"/>
          <w:szCs w:val="24"/>
        </w:rPr>
        <w:t>が米国式</w:t>
      </w:r>
      <w:r w:rsidR="00FD7041">
        <w:rPr>
          <w:rFonts w:hint="eastAsia"/>
          <w:sz w:val="24"/>
          <w:szCs w:val="24"/>
        </w:rPr>
        <w:t>「</w:t>
      </w:r>
      <w:r>
        <w:rPr>
          <w:rFonts w:hint="eastAsia"/>
          <w:sz w:val="24"/>
          <w:szCs w:val="24"/>
        </w:rPr>
        <w:t>武家の商法</w:t>
      </w:r>
      <w:r w:rsidR="00FD7041">
        <w:rPr>
          <w:rFonts w:hint="eastAsia"/>
          <w:sz w:val="24"/>
          <w:szCs w:val="24"/>
        </w:rPr>
        <w:t>」</w:t>
      </w:r>
      <w:r>
        <w:rPr>
          <w:rFonts w:hint="eastAsia"/>
          <w:sz w:val="24"/>
          <w:szCs w:val="24"/>
        </w:rPr>
        <w:t>だとすれば、</w:t>
      </w:r>
      <w:r>
        <w:rPr>
          <w:rFonts w:hint="eastAsia"/>
          <w:sz w:val="24"/>
          <w:szCs w:val="24"/>
        </w:rPr>
        <w:t>EPA</w:t>
      </w:r>
      <w:r>
        <w:rPr>
          <w:rFonts w:hint="eastAsia"/>
          <w:sz w:val="24"/>
          <w:szCs w:val="24"/>
        </w:rPr>
        <w:t>は日本式商人道である。</w:t>
      </w:r>
      <w:r w:rsidR="00FD7041">
        <w:rPr>
          <w:rFonts w:hint="eastAsia"/>
          <w:sz w:val="24"/>
          <w:szCs w:val="24"/>
        </w:rPr>
        <w:t>豪州は</w:t>
      </w:r>
      <w:r w:rsidR="00FD7041">
        <w:rPr>
          <w:rFonts w:hint="eastAsia"/>
          <w:sz w:val="24"/>
          <w:szCs w:val="24"/>
        </w:rPr>
        <w:t>TPP</w:t>
      </w:r>
      <w:r w:rsidR="00FD7041">
        <w:rPr>
          <w:rFonts w:hint="eastAsia"/>
          <w:sz w:val="24"/>
          <w:szCs w:val="24"/>
        </w:rPr>
        <w:t>よりも</w:t>
      </w:r>
      <w:r w:rsidR="00FD7041">
        <w:rPr>
          <w:rFonts w:hint="eastAsia"/>
          <w:sz w:val="24"/>
          <w:szCs w:val="24"/>
        </w:rPr>
        <w:t>EPA</w:t>
      </w:r>
      <w:r w:rsidR="00FD7041">
        <w:rPr>
          <w:rFonts w:hint="eastAsia"/>
          <w:sz w:val="24"/>
          <w:szCs w:val="24"/>
        </w:rPr>
        <w:t>を先行させることを希望し、これが</w:t>
      </w:r>
      <w:r w:rsidR="00FD7041">
        <w:rPr>
          <w:rFonts w:hint="eastAsia"/>
          <w:sz w:val="24"/>
          <w:szCs w:val="24"/>
        </w:rPr>
        <w:t>TPP</w:t>
      </w:r>
      <w:r w:rsidR="00FD7041">
        <w:rPr>
          <w:rFonts w:hint="eastAsia"/>
          <w:sz w:val="24"/>
          <w:szCs w:val="24"/>
        </w:rPr>
        <w:t>交渉にもよい影響を与えることを期待している（駐日ミラー豪大使</w:t>
      </w:r>
      <w:r w:rsidR="00015D37">
        <w:rPr>
          <w:rFonts w:hint="eastAsia"/>
          <w:sz w:val="24"/>
          <w:szCs w:val="24"/>
        </w:rPr>
        <w:t>談</w:t>
      </w:r>
      <w:r w:rsidR="00FD7041">
        <w:rPr>
          <w:rFonts w:hint="eastAsia"/>
          <w:sz w:val="24"/>
          <w:szCs w:val="24"/>
        </w:rPr>
        <w:t>・</w:t>
      </w:r>
      <w:r w:rsidR="00FD7041">
        <w:rPr>
          <w:rFonts w:hint="eastAsia"/>
          <w:sz w:val="24"/>
          <w:szCs w:val="24"/>
        </w:rPr>
        <w:t>2012</w:t>
      </w:r>
      <w:r w:rsidR="00FD7041">
        <w:rPr>
          <w:rFonts w:hint="eastAsia"/>
          <w:sz w:val="24"/>
          <w:szCs w:val="24"/>
        </w:rPr>
        <w:t>年</w:t>
      </w:r>
      <w:r w:rsidR="00FD7041">
        <w:rPr>
          <w:rFonts w:hint="eastAsia"/>
          <w:sz w:val="24"/>
          <w:szCs w:val="24"/>
        </w:rPr>
        <w:t>2</w:t>
      </w:r>
      <w:r w:rsidR="00FD7041">
        <w:rPr>
          <w:rFonts w:hint="eastAsia"/>
          <w:sz w:val="24"/>
          <w:szCs w:val="24"/>
        </w:rPr>
        <w:t>月</w:t>
      </w:r>
      <w:r w:rsidR="00FD7041">
        <w:rPr>
          <w:rFonts w:hint="eastAsia"/>
          <w:sz w:val="24"/>
          <w:szCs w:val="24"/>
        </w:rPr>
        <w:t>10</w:t>
      </w:r>
      <w:r w:rsidR="00FD7041">
        <w:rPr>
          <w:rFonts w:hint="eastAsia"/>
          <w:sz w:val="24"/>
          <w:szCs w:val="24"/>
        </w:rPr>
        <w:t>日産経エクスプレス）。</w:t>
      </w:r>
      <w:r w:rsidR="00FD7041">
        <w:rPr>
          <w:rFonts w:hint="eastAsia"/>
          <w:sz w:val="24"/>
          <w:szCs w:val="24"/>
        </w:rPr>
        <w:t>TPP</w:t>
      </w:r>
      <w:r w:rsidR="00FD7041">
        <w:rPr>
          <w:rFonts w:hint="eastAsia"/>
          <w:sz w:val="24"/>
          <w:szCs w:val="24"/>
        </w:rPr>
        <w:t>交渉参加の承認を日本がマレーシアに求めた報道（</w:t>
      </w:r>
      <w:r w:rsidR="00FD7041">
        <w:rPr>
          <w:rFonts w:hint="eastAsia"/>
          <w:sz w:val="24"/>
          <w:szCs w:val="24"/>
        </w:rPr>
        <w:t>NHK</w:t>
      </w:r>
      <w:r w:rsidR="00FD7041">
        <w:rPr>
          <w:rFonts w:hint="eastAsia"/>
          <w:sz w:val="24"/>
          <w:szCs w:val="24"/>
        </w:rPr>
        <w:t>テレビ）</w:t>
      </w:r>
      <w:r w:rsidR="00015D37">
        <w:rPr>
          <w:rFonts w:hint="eastAsia"/>
          <w:sz w:val="24"/>
          <w:szCs w:val="24"/>
        </w:rPr>
        <w:t>の中で、マレーシアの人が、日本が交渉に参加すると米国の主張を牽制してくるから、日本の交渉参加に賛成だといっていた。</w:t>
      </w:r>
      <w:r w:rsidR="000C3A65">
        <w:rPr>
          <w:rFonts w:hint="eastAsia"/>
          <w:sz w:val="24"/>
          <w:szCs w:val="24"/>
        </w:rPr>
        <w:t>豪州やマレーシアの側に立って、彼らと共同で、</w:t>
      </w:r>
      <w:r w:rsidR="002174D5">
        <w:rPr>
          <w:rFonts w:hint="eastAsia"/>
          <w:sz w:val="24"/>
          <w:szCs w:val="24"/>
        </w:rPr>
        <w:t>彼ら</w:t>
      </w:r>
      <w:r w:rsidR="000C3A65">
        <w:rPr>
          <w:rFonts w:hint="eastAsia"/>
          <w:sz w:val="24"/>
          <w:szCs w:val="24"/>
        </w:rPr>
        <w:t>の主張の</w:t>
      </w:r>
    </w:p>
    <w:p w:rsidR="000C3A65" w:rsidRDefault="000C3A65" w:rsidP="00FE3050">
      <w:pPr>
        <w:rPr>
          <w:sz w:val="24"/>
          <w:szCs w:val="24"/>
        </w:rPr>
      </w:pPr>
      <w:r>
        <w:rPr>
          <w:rFonts w:hint="eastAsia"/>
          <w:sz w:val="24"/>
          <w:szCs w:val="24"/>
        </w:rPr>
        <w:t>実現に努力すれば、アジア・大洋州の友人たちから大いに感謝されよう。</w:t>
      </w:r>
      <w:r w:rsidR="00EF28D3">
        <w:rPr>
          <w:rFonts w:hint="eastAsia"/>
          <w:sz w:val="24"/>
          <w:szCs w:val="24"/>
        </w:rPr>
        <w:t>それ以外の国も含めて、</w:t>
      </w:r>
      <w:r w:rsidR="002174D5">
        <w:rPr>
          <w:rFonts w:hint="eastAsia"/>
          <w:sz w:val="24"/>
          <w:szCs w:val="24"/>
        </w:rPr>
        <w:t>彼らはいずれも、元欧米の</w:t>
      </w:r>
      <w:r w:rsidR="00EF28D3">
        <w:rPr>
          <w:rFonts w:hint="eastAsia"/>
          <w:sz w:val="24"/>
          <w:szCs w:val="24"/>
        </w:rPr>
        <w:t>被支配国・植民地国だからである。</w:t>
      </w:r>
    </w:p>
    <w:p w:rsidR="000C3A65" w:rsidRDefault="000C3A65" w:rsidP="00FE3050">
      <w:pPr>
        <w:rPr>
          <w:sz w:val="24"/>
          <w:szCs w:val="24"/>
        </w:rPr>
      </w:pPr>
    </w:p>
    <w:p w:rsidR="000C3A65" w:rsidRDefault="000C3A65" w:rsidP="00FE3050">
      <w:pPr>
        <w:rPr>
          <w:sz w:val="24"/>
          <w:szCs w:val="24"/>
        </w:rPr>
      </w:pPr>
      <w:r>
        <w:rPr>
          <w:rFonts w:hint="eastAsia"/>
          <w:sz w:val="24"/>
          <w:szCs w:val="24"/>
        </w:rPr>
        <w:t>また、日中韓</w:t>
      </w:r>
      <w:r>
        <w:rPr>
          <w:rFonts w:hint="eastAsia"/>
          <w:sz w:val="24"/>
          <w:szCs w:val="24"/>
        </w:rPr>
        <w:t>FTA</w:t>
      </w:r>
      <w:r>
        <w:rPr>
          <w:rFonts w:hint="eastAsia"/>
          <w:sz w:val="24"/>
          <w:szCs w:val="24"/>
        </w:rPr>
        <w:t>を先行させることは、交渉作戦に大いに寄与する。米国が韓国との</w:t>
      </w:r>
      <w:r>
        <w:rPr>
          <w:rFonts w:hint="eastAsia"/>
          <w:sz w:val="24"/>
          <w:szCs w:val="24"/>
        </w:rPr>
        <w:t>FTA</w:t>
      </w:r>
      <w:r>
        <w:rPr>
          <w:rFonts w:hint="eastAsia"/>
          <w:sz w:val="24"/>
          <w:szCs w:val="24"/>
        </w:rPr>
        <w:t>を結び、また今回日本に</w:t>
      </w:r>
      <w:r>
        <w:rPr>
          <w:rFonts w:hint="eastAsia"/>
          <w:sz w:val="24"/>
          <w:szCs w:val="24"/>
        </w:rPr>
        <w:t>TPP</w:t>
      </w:r>
      <w:r>
        <w:rPr>
          <w:rFonts w:hint="eastAsia"/>
          <w:sz w:val="24"/>
          <w:szCs w:val="24"/>
        </w:rPr>
        <w:t>参加を呼びかける最大の理由は、日中韓を分離して中国を孤立させることにあると思われるから、</w:t>
      </w:r>
      <w:r w:rsidR="002174D5">
        <w:rPr>
          <w:rFonts w:hint="eastAsia"/>
          <w:sz w:val="24"/>
          <w:szCs w:val="24"/>
        </w:rPr>
        <w:t>日中韓</w:t>
      </w:r>
      <w:r w:rsidR="002174D5">
        <w:rPr>
          <w:rFonts w:hint="eastAsia"/>
          <w:sz w:val="24"/>
          <w:szCs w:val="24"/>
        </w:rPr>
        <w:t>FTA</w:t>
      </w:r>
      <w:r w:rsidR="002174D5">
        <w:rPr>
          <w:rFonts w:hint="eastAsia"/>
          <w:sz w:val="24"/>
          <w:szCs w:val="24"/>
        </w:rPr>
        <w:t>を先行して、その成果をたえず</w:t>
      </w:r>
      <w:r w:rsidR="002174D5">
        <w:rPr>
          <w:rFonts w:hint="eastAsia"/>
          <w:sz w:val="24"/>
          <w:szCs w:val="24"/>
        </w:rPr>
        <w:t>TPP</w:t>
      </w:r>
      <w:r w:rsidR="002174D5">
        <w:rPr>
          <w:rFonts w:hint="eastAsia"/>
          <w:sz w:val="24"/>
          <w:szCs w:val="24"/>
        </w:rPr>
        <w:t>交渉の場面で引用することは、</w:t>
      </w:r>
      <w:r w:rsidR="00F061C2">
        <w:rPr>
          <w:rFonts w:hint="eastAsia"/>
          <w:sz w:val="24"/>
          <w:szCs w:val="24"/>
        </w:rPr>
        <w:t>アジアに軸足を置く</w:t>
      </w:r>
      <w:r w:rsidR="002174D5">
        <w:rPr>
          <w:rFonts w:hint="eastAsia"/>
          <w:sz w:val="24"/>
          <w:szCs w:val="24"/>
        </w:rPr>
        <w:t>日本の</w:t>
      </w:r>
      <w:r w:rsidR="00F061C2">
        <w:rPr>
          <w:rFonts w:hint="eastAsia"/>
          <w:sz w:val="24"/>
          <w:szCs w:val="24"/>
        </w:rPr>
        <w:t>立場を、米国に対し明確に知らせることになる</w:t>
      </w:r>
      <w:r w:rsidR="002174D5">
        <w:rPr>
          <w:rFonts w:hint="eastAsia"/>
          <w:sz w:val="24"/>
          <w:szCs w:val="24"/>
        </w:rPr>
        <w:t>。</w:t>
      </w:r>
      <w:r w:rsidR="00F061C2">
        <w:rPr>
          <w:rFonts w:hint="eastAsia"/>
          <w:sz w:val="24"/>
          <w:szCs w:val="24"/>
        </w:rPr>
        <w:t>外交力で、</w:t>
      </w:r>
      <w:r w:rsidR="009557B7">
        <w:rPr>
          <w:rFonts w:hint="eastAsia"/>
          <w:sz w:val="24"/>
          <w:szCs w:val="24"/>
        </w:rPr>
        <w:t>もう一度</w:t>
      </w:r>
      <w:r w:rsidR="00F061C2">
        <w:rPr>
          <w:rFonts w:hint="eastAsia"/>
          <w:sz w:val="24"/>
          <w:szCs w:val="24"/>
        </w:rPr>
        <w:t>アジアに頼られる日本になろう。</w:t>
      </w:r>
    </w:p>
    <w:p w:rsidR="000C3A65" w:rsidRPr="009557B7" w:rsidRDefault="000C3A65" w:rsidP="00FE3050">
      <w:pPr>
        <w:rPr>
          <w:sz w:val="24"/>
          <w:szCs w:val="24"/>
        </w:rPr>
      </w:pPr>
    </w:p>
    <w:p w:rsidR="006B7666" w:rsidRPr="008B24F9" w:rsidRDefault="006B7666" w:rsidP="00FE3050">
      <w:pPr>
        <w:rPr>
          <w:sz w:val="24"/>
          <w:szCs w:val="24"/>
        </w:rPr>
      </w:pPr>
      <w:r>
        <w:rPr>
          <w:rFonts w:hint="eastAsia"/>
          <w:sz w:val="24"/>
          <w:szCs w:val="24"/>
        </w:rPr>
        <w:t>語学</w:t>
      </w:r>
      <w:r w:rsidR="00165B62">
        <w:rPr>
          <w:rFonts w:hint="eastAsia"/>
          <w:sz w:val="24"/>
          <w:szCs w:val="24"/>
        </w:rPr>
        <w:t>だけ</w:t>
      </w:r>
      <w:r>
        <w:rPr>
          <w:rFonts w:hint="eastAsia"/>
          <w:sz w:val="24"/>
          <w:szCs w:val="24"/>
        </w:rPr>
        <w:t>でなく、日本経済の現状とビジネスとに精通した交渉担当者を選定せよ</w:t>
      </w:r>
    </w:p>
    <w:p w:rsidR="0010249C" w:rsidRDefault="0010249C" w:rsidP="00FE3050">
      <w:pPr>
        <w:rPr>
          <w:sz w:val="24"/>
          <w:szCs w:val="24"/>
        </w:rPr>
      </w:pPr>
    </w:p>
    <w:p w:rsidR="007D402D" w:rsidRDefault="007D402D" w:rsidP="00FE3050">
      <w:pPr>
        <w:rPr>
          <w:sz w:val="24"/>
          <w:szCs w:val="24"/>
        </w:rPr>
      </w:pPr>
      <w:r>
        <w:rPr>
          <w:rFonts w:hint="eastAsia"/>
          <w:sz w:val="24"/>
          <w:szCs w:val="24"/>
        </w:rPr>
        <w:t>昔よくいわれた、英語屋さんとか、</w:t>
      </w:r>
      <w:r w:rsidR="0096294F">
        <w:rPr>
          <w:rFonts w:hint="eastAsia"/>
          <w:sz w:val="24"/>
          <w:szCs w:val="24"/>
        </w:rPr>
        <w:t>イエローヤンキ―とかいった人たちを丹念に摘出して交渉団から外し、日本経済と日本商人道に精通した、愛国的な交渉担当者を選べ。</w:t>
      </w:r>
    </w:p>
    <w:p w:rsidR="007D402D" w:rsidRDefault="0096294F" w:rsidP="00FE3050">
      <w:pPr>
        <w:rPr>
          <w:sz w:val="24"/>
          <w:szCs w:val="24"/>
        </w:rPr>
      </w:pPr>
      <w:r>
        <w:rPr>
          <w:rFonts w:hint="eastAsia"/>
          <w:sz w:val="24"/>
          <w:szCs w:val="24"/>
        </w:rPr>
        <w:t>ロナルド・ドーア（ロンドン大学）やビル・トッテン（在日の米国ビジネスマン）</w:t>
      </w:r>
      <w:r w:rsidR="004259D2">
        <w:rPr>
          <w:rFonts w:hint="eastAsia"/>
          <w:sz w:val="24"/>
          <w:szCs w:val="24"/>
        </w:rPr>
        <w:t>など</w:t>
      </w:r>
      <w:r w:rsidR="0074091F">
        <w:rPr>
          <w:rFonts w:hint="eastAsia"/>
          <w:sz w:val="24"/>
          <w:szCs w:val="24"/>
        </w:rPr>
        <w:t>、</w:t>
      </w:r>
      <w:r w:rsidR="004259D2">
        <w:rPr>
          <w:rFonts w:hint="eastAsia"/>
          <w:sz w:val="24"/>
          <w:szCs w:val="24"/>
        </w:rPr>
        <w:t>知日欧米人</w:t>
      </w:r>
      <w:r>
        <w:rPr>
          <w:rFonts w:hint="eastAsia"/>
          <w:sz w:val="24"/>
          <w:szCs w:val="24"/>
        </w:rPr>
        <w:t>のアドバイスも</w:t>
      </w:r>
      <w:r w:rsidR="004259D2">
        <w:rPr>
          <w:rFonts w:hint="eastAsia"/>
          <w:sz w:val="24"/>
          <w:szCs w:val="24"/>
        </w:rPr>
        <w:t>得た方がよい。英語は聞き取りと文章力は完璧であるべきだが、対話は</w:t>
      </w:r>
      <w:r w:rsidR="0074091F">
        <w:rPr>
          <w:rFonts w:hint="eastAsia"/>
          <w:sz w:val="24"/>
          <w:szCs w:val="24"/>
        </w:rPr>
        <w:t>、</w:t>
      </w:r>
      <w:r w:rsidR="004259D2">
        <w:rPr>
          <w:rFonts w:hint="eastAsia"/>
          <w:sz w:val="24"/>
          <w:szCs w:val="24"/>
        </w:rPr>
        <w:t>日本語で細部に至るまで</w:t>
      </w:r>
      <w:r w:rsidR="0074091F">
        <w:rPr>
          <w:rFonts w:hint="eastAsia"/>
          <w:sz w:val="24"/>
          <w:szCs w:val="24"/>
        </w:rPr>
        <w:t>正</w:t>
      </w:r>
      <w:r w:rsidR="004259D2">
        <w:rPr>
          <w:rFonts w:hint="eastAsia"/>
          <w:sz w:val="24"/>
          <w:szCs w:val="24"/>
        </w:rPr>
        <w:t>確に意思を伝えた方がよい。英語での対話</w:t>
      </w:r>
      <w:r w:rsidR="004259D2">
        <w:rPr>
          <w:rFonts w:hint="eastAsia"/>
          <w:sz w:val="24"/>
          <w:szCs w:val="24"/>
        </w:rPr>
        <w:t>(dialogue)</w:t>
      </w:r>
      <w:r w:rsidR="004259D2">
        <w:rPr>
          <w:rFonts w:hint="eastAsia"/>
          <w:sz w:val="24"/>
          <w:szCs w:val="24"/>
        </w:rPr>
        <w:t>がそのまま</w:t>
      </w:r>
      <w:r w:rsidR="004259D2">
        <w:rPr>
          <w:rFonts w:hint="eastAsia"/>
          <w:sz w:val="24"/>
          <w:szCs w:val="24"/>
        </w:rPr>
        <w:t>debate</w:t>
      </w:r>
      <w:r w:rsidR="004259D2">
        <w:rPr>
          <w:rFonts w:hint="eastAsia"/>
          <w:sz w:val="24"/>
          <w:szCs w:val="24"/>
        </w:rPr>
        <w:t>になって言い負かされ</w:t>
      </w:r>
      <w:r w:rsidR="0074091F">
        <w:rPr>
          <w:rFonts w:hint="eastAsia"/>
          <w:sz w:val="24"/>
          <w:szCs w:val="24"/>
        </w:rPr>
        <w:t>る、といった結果は避けたい</w:t>
      </w:r>
      <w:r w:rsidR="004259D2">
        <w:rPr>
          <w:rFonts w:hint="eastAsia"/>
          <w:sz w:val="24"/>
          <w:szCs w:val="24"/>
        </w:rPr>
        <w:t>。</w:t>
      </w:r>
      <w:r>
        <w:rPr>
          <w:sz w:val="24"/>
          <w:szCs w:val="24"/>
        </w:rPr>
        <w:br/>
      </w:r>
    </w:p>
    <w:p w:rsidR="0010249C" w:rsidRDefault="006B7666" w:rsidP="00FE3050">
      <w:pPr>
        <w:rPr>
          <w:sz w:val="24"/>
          <w:szCs w:val="24"/>
        </w:rPr>
      </w:pPr>
      <w:r>
        <w:rPr>
          <w:rFonts w:hint="eastAsia"/>
          <w:sz w:val="24"/>
          <w:szCs w:val="24"/>
        </w:rPr>
        <w:t>ハーバード流交渉術（原則の堅持</w:t>
      </w:r>
      <w:r w:rsidR="007D402D">
        <w:rPr>
          <w:rFonts w:hint="eastAsia"/>
          <w:sz w:val="24"/>
          <w:szCs w:val="24"/>
        </w:rPr>
        <w:t>・ぶれないこと</w:t>
      </w:r>
      <w:r>
        <w:rPr>
          <w:rFonts w:hint="eastAsia"/>
          <w:sz w:val="24"/>
          <w:szCs w:val="24"/>
        </w:rPr>
        <w:t>）を習得し利用せよ</w:t>
      </w:r>
    </w:p>
    <w:p w:rsidR="009557B7" w:rsidRPr="004259D2" w:rsidRDefault="009557B7" w:rsidP="00FE3050">
      <w:pPr>
        <w:rPr>
          <w:sz w:val="24"/>
          <w:szCs w:val="24"/>
        </w:rPr>
      </w:pPr>
    </w:p>
    <w:p w:rsidR="009557B7" w:rsidRDefault="009557B7" w:rsidP="00FE3050">
      <w:pPr>
        <w:rPr>
          <w:sz w:val="24"/>
          <w:szCs w:val="24"/>
        </w:rPr>
      </w:pPr>
      <w:r>
        <w:rPr>
          <w:rFonts w:hint="eastAsia"/>
          <w:sz w:val="24"/>
          <w:szCs w:val="24"/>
        </w:rPr>
        <w:t>フィッシャー＆ユーリー『</w:t>
      </w:r>
      <w:r>
        <w:rPr>
          <w:rFonts w:hint="eastAsia"/>
          <w:sz w:val="24"/>
          <w:szCs w:val="24"/>
        </w:rPr>
        <w:t>GETTING to YES</w:t>
      </w:r>
      <w:r>
        <w:rPr>
          <w:rFonts w:hint="eastAsia"/>
          <w:sz w:val="24"/>
          <w:szCs w:val="24"/>
        </w:rPr>
        <w:t>ハーバード流交渉術』</w:t>
      </w:r>
      <w:r>
        <w:rPr>
          <w:rFonts w:hint="eastAsia"/>
          <w:sz w:val="24"/>
          <w:szCs w:val="24"/>
        </w:rPr>
        <w:t>(</w:t>
      </w:r>
      <w:r>
        <w:rPr>
          <w:rFonts w:hint="eastAsia"/>
          <w:sz w:val="24"/>
          <w:szCs w:val="24"/>
        </w:rPr>
        <w:t>三笠書房、</w:t>
      </w:r>
      <w:r>
        <w:rPr>
          <w:rFonts w:hint="eastAsia"/>
          <w:sz w:val="24"/>
          <w:szCs w:val="24"/>
        </w:rPr>
        <w:t>1990)</w:t>
      </w:r>
      <w:r>
        <w:rPr>
          <w:rFonts w:hint="eastAsia"/>
          <w:sz w:val="24"/>
          <w:szCs w:val="24"/>
        </w:rPr>
        <w:t>を読め。その</w:t>
      </w:r>
      <w:r>
        <w:rPr>
          <w:rFonts w:hint="eastAsia"/>
          <w:sz w:val="24"/>
          <w:szCs w:val="24"/>
        </w:rPr>
        <w:t>27</w:t>
      </w:r>
      <w:r>
        <w:rPr>
          <w:rFonts w:hint="eastAsia"/>
          <w:sz w:val="24"/>
          <w:szCs w:val="24"/>
        </w:rPr>
        <w:t>ページに、ソフト型・ハード型交渉術の対比表がある。米国は「武家の交渉術」で、ハード型で</w:t>
      </w:r>
      <w:r w:rsidR="007D402D">
        <w:rPr>
          <w:rFonts w:hint="eastAsia"/>
          <w:sz w:val="24"/>
          <w:szCs w:val="24"/>
        </w:rPr>
        <w:t>臨</w:t>
      </w:r>
      <w:r>
        <w:rPr>
          <w:rFonts w:hint="eastAsia"/>
          <w:sz w:val="24"/>
          <w:szCs w:val="24"/>
        </w:rPr>
        <w:t>んでくる</w:t>
      </w:r>
      <w:r w:rsidR="007D402D">
        <w:rPr>
          <w:rFonts w:hint="eastAsia"/>
          <w:sz w:val="24"/>
          <w:szCs w:val="24"/>
        </w:rPr>
        <w:t>可能性が高い</w:t>
      </w:r>
      <w:r>
        <w:rPr>
          <w:rFonts w:hint="eastAsia"/>
          <w:sz w:val="24"/>
          <w:szCs w:val="24"/>
        </w:rPr>
        <w:t>。日本がこれに対してソフト型で望めば、｢第</w:t>
      </w:r>
      <w:r>
        <w:rPr>
          <w:rFonts w:hint="eastAsia"/>
          <w:sz w:val="24"/>
          <w:szCs w:val="24"/>
        </w:rPr>
        <w:t>3</w:t>
      </w:r>
      <w:r>
        <w:rPr>
          <w:rFonts w:hint="eastAsia"/>
          <w:sz w:val="24"/>
          <w:szCs w:val="24"/>
        </w:rPr>
        <w:t>の開国｣は</w:t>
      </w:r>
      <w:r w:rsidR="006815E3">
        <w:rPr>
          <w:rFonts w:hint="eastAsia"/>
          <w:sz w:val="24"/>
          <w:szCs w:val="24"/>
        </w:rPr>
        <w:t>｢第２の敗戦｣に終わる。ハード型で対抗すれば、永遠に結論が出ない。それでも敗戦よりは、はるかに良いが。そこで</w:t>
      </w:r>
      <w:r w:rsidR="00D93B4F">
        <w:rPr>
          <w:rFonts w:hint="eastAsia"/>
          <w:sz w:val="24"/>
          <w:szCs w:val="24"/>
        </w:rPr>
        <w:t>、</w:t>
      </w:r>
      <w:r w:rsidR="006815E3">
        <w:rPr>
          <w:rFonts w:hint="eastAsia"/>
          <w:sz w:val="24"/>
          <w:szCs w:val="24"/>
        </w:rPr>
        <w:t>同書</w:t>
      </w:r>
      <w:r w:rsidR="006815E3">
        <w:rPr>
          <w:rFonts w:hint="eastAsia"/>
          <w:sz w:val="24"/>
          <w:szCs w:val="24"/>
        </w:rPr>
        <w:t>33</w:t>
      </w:r>
      <w:r w:rsidR="00D93B4F">
        <w:rPr>
          <w:rFonts w:hint="eastAsia"/>
          <w:sz w:val="24"/>
          <w:szCs w:val="24"/>
        </w:rPr>
        <w:t>ページが提案する原則立脚型を用いればよい。その際</w:t>
      </w:r>
      <w:r w:rsidR="006815E3">
        <w:rPr>
          <w:rFonts w:hint="eastAsia"/>
          <w:sz w:val="24"/>
          <w:szCs w:val="24"/>
        </w:rPr>
        <w:t>日本が立脚すべき原則は｢アジアに軸足｣である。</w:t>
      </w:r>
    </w:p>
    <w:p w:rsidR="0074091F" w:rsidRPr="009557B7" w:rsidRDefault="006815E3" w:rsidP="00FE3050">
      <w:pPr>
        <w:rPr>
          <w:sz w:val="24"/>
          <w:szCs w:val="24"/>
        </w:rPr>
      </w:pPr>
      <w:r>
        <w:rPr>
          <w:rFonts w:hint="eastAsia"/>
          <w:sz w:val="24"/>
          <w:szCs w:val="24"/>
        </w:rPr>
        <w:t>（『国際商取引学会年報</w:t>
      </w:r>
      <w:r>
        <w:rPr>
          <w:rFonts w:hint="eastAsia"/>
          <w:sz w:val="24"/>
          <w:szCs w:val="24"/>
        </w:rPr>
        <w:t>2010</w:t>
      </w:r>
      <w:r>
        <w:rPr>
          <w:rFonts w:hint="eastAsia"/>
          <w:sz w:val="24"/>
          <w:szCs w:val="24"/>
        </w:rPr>
        <w:t>年第</w:t>
      </w:r>
      <w:r>
        <w:rPr>
          <w:rFonts w:hint="eastAsia"/>
          <w:sz w:val="24"/>
          <w:szCs w:val="24"/>
        </w:rPr>
        <w:t>12</w:t>
      </w:r>
      <w:r>
        <w:rPr>
          <w:rFonts w:hint="eastAsia"/>
          <w:sz w:val="24"/>
          <w:szCs w:val="24"/>
        </w:rPr>
        <w:t>号』レクシスネクシス・ジャパン・</w:t>
      </w:r>
      <w:r>
        <w:rPr>
          <w:rFonts w:hint="eastAsia"/>
          <w:sz w:val="24"/>
          <w:szCs w:val="24"/>
        </w:rPr>
        <w:t>2010,154-166</w:t>
      </w:r>
      <w:r>
        <w:rPr>
          <w:rFonts w:hint="eastAsia"/>
          <w:sz w:val="24"/>
          <w:szCs w:val="24"/>
        </w:rPr>
        <w:t>ページ所載の拙稿</w:t>
      </w:r>
      <w:r w:rsidR="007D402D">
        <w:rPr>
          <w:rFonts w:hint="eastAsia"/>
          <w:sz w:val="24"/>
          <w:szCs w:val="24"/>
        </w:rPr>
        <w:t>「総合商社の契約交渉」も上記書を引用している。）</w:t>
      </w:r>
      <w:r w:rsidR="0096294F">
        <w:rPr>
          <w:rFonts w:hint="eastAsia"/>
          <w:sz w:val="24"/>
          <w:szCs w:val="24"/>
        </w:rPr>
        <w:t xml:space="preserve">　　　（終わり）</w:t>
      </w:r>
    </w:p>
    <w:sectPr w:rsidR="0074091F" w:rsidRPr="009557B7" w:rsidSect="00DE7371">
      <w:pgSz w:w="11906" w:h="16838"/>
      <w:pgMar w:top="1985" w:right="99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0FC" w:rsidRDefault="00DA20FC" w:rsidP="00737F57">
      <w:r>
        <w:separator/>
      </w:r>
    </w:p>
  </w:endnote>
  <w:endnote w:type="continuationSeparator" w:id="0">
    <w:p w:rsidR="00DA20FC" w:rsidRDefault="00DA20FC" w:rsidP="00737F5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0FC" w:rsidRDefault="00DA20FC" w:rsidP="00737F57">
      <w:r>
        <w:separator/>
      </w:r>
    </w:p>
  </w:footnote>
  <w:footnote w:type="continuationSeparator" w:id="0">
    <w:p w:rsidR="00DA20FC" w:rsidRDefault="00DA20FC" w:rsidP="00737F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39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7AD"/>
    <w:rsid w:val="00003CB5"/>
    <w:rsid w:val="00013FE1"/>
    <w:rsid w:val="00015D37"/>
    <w:rsid w:val="000404CE"/>
    <w:rsid w:val="00062401"/>
    <w:rsid w:val="00075B83"/>
    <w:rsid w:val="00075C46"/>
    <w:rsid w:val="0008121D"/>
    <w:rsid w:val="000C39E6"/>
    <w:rsid w:val="000C3A65"/>
    <w:rsid w:val="000E2903"/>
    <w:rsid w:val="001006CC"/>
    <w:rsid w:val="0010249C"/>
    <w:rsid w:val="001100FD"/>
    <w:rsid w:val="001233BA"/>
    <w:rsid w:val="0013039A"/>
    <w:rsid w:val="00131F97"/>
    <w:rsid w:val="0015156F"/>
    <w:rsid w:val="00151FC2"/>
    <w:rsid w:val="001608A5"/>
    <w:rsid w:val="00165B62"/>
    <w:rsid w:val="00182380"/>
    <w:rsid w:val="001829A1"/>
    <w:rsid w:val="001C27AD"/>
    <w:rsid w:val="001C6890"/>
    <w:rsid w:val="001D0669"/>
    <w:rsid w:val="001D0755"/>
    <w:rsid w:val="001D6620"/>
    <w:rsid w:val="00207B3D"/>
    <w:rsid w:val="002174D5"/>
    <w:rsid w:val="00221E66"/>
    <w:rsid w:val="00232533"/>
    <w:rsid w:val="00235FFD"/>
    <w:rsid w:val="002850E1"/>
    <w:rsid w:val="00287856"/>
    <w:rsid w:val="002A51C2"/>
    <w:rsid w:val="002C1BEC"/>
    <w:rsid w:val="002D102A"/>
    <w:rsid w:val="002F3769"/>
    <w:rsid w:val="002F6803"/>
    <w:rsid w:val="00305A05"/>
    <w:rsid w:val="0031697F"/>
    <w:rsid w:val="00331DBA"/>
    <w:rsid w:val="0033547A"/>
    <w:rsid w:val="003372EB"/>
    <w:rsid w:val="00367DF3"/>
    <w:rsid w:val="00372FF3"/>
    <w:rsid w:val="003A4591"/>
    <w:rsid w:val="003B646E"/>
    <w:rsid w:val="003C41EB"/>
    <w:rsid w:val="003C5192"/>
    <w:rsid w:val="003D3503"/>
    <w:rsid w:val="003E6A73"/>
    <w:rsid w:val="004259D2"/>
    <w:rsid w:val="00435B70"/>
    <w:rsid w:val="004437C2"/>
    <w:rsid w:val="00465C68"/>
    <w:rsid w:val="00490A99"/>
    <w:rsid w:val="00494B15"/>
    <w:rsid w:val="004A0CCC"/>
    <w:rsid w:val="004A2253"/>
    <w:rsid w:val="004A2C68"/>
    <w:rsid w:val="004A2FE4"/>
    <w:rsid w:val="004A7078"/>
    <w:rsid w:val="004C544F"/>
    <w:rsid w:val="004D4B15"/>
    <w:rsid w:val="004D54B2"/>
    <w:rsid w:val="004D5539"/>
    <w:rsid w:val="004F0062"/>
    <w:rsid w:val="004F622D"/>
    <w:rsid w:val="004F7729"/>
    <w:rsid w:val="005025C2"/>
    <w:rsid w:val="005332D0"/>
    <w:rsid w:val="00537562"/>
    <w:rsid w:val="005826A5"/>
    <w:rsid w:val="00586DAE"/>
    <w:rsid w:val="00586F68"/>
    <w:rsid w:val="005A1F35"/>
    <w:rsid w:val="005A2CCC"/>
    <w:rsid w:val="005B4397"/>
    <w:rsid w:val="005F1318"/>
    <w:rsid w:val="006044A6"/>
    <w:rsid w:val="00631E21"/>
    <w:rsid w:val="00644AD1"/>
    <w:rsid w:val="00645777"/>
    <w:rsid w:val="00661618"/>
    <w:rsid w:val="00671A71"/>
    <w:rsid w:val="0067559B"/>
    <w:rsid w:val="006815E3"/>
    <w:rsid w:val="00693681"/>
    <w:rsid w:val="006B7666"/>
    <w:rsid w:val="006D461F"/>
    <w:rsid w:val="006F2C85"/>
    <w:rsid w:val="006F5951"/>
    <w:rsid w:val="0070455E"/>
    <w:rsid w:val="00707353"/>
    <w:rsid w:val="00736727"/>
    <w:rsid w:val="00737F57"/>
    <w:rsid w:val="0074091F"/>
    <w:rsid w:val="0075002A"/>
    <w:rsid w:val="00756B25"/>
    <w:rsid w:val="00760B44"/>
    <w:rsid w:val="00794F08"/>
    <w:rsid w:val="007A3B1C"/>
    <w:rsid w:val="007B47FB"/>
    <w:rsid w:val="007B5C99"/>
    <w:rsid w:val="007D402D"/>
    <w:rsid w:val="007F51A3"/>
    <w:rsid w:val="00816D1E"/>
    <w:rsid w:val="00822893"/>
    <w:rsid w:val="008A2F01"/>
    <w:rsid w:val="008A7097"/>
    <w:rsid w:val="008B0C1D"/>
    <w:rsid w:val="008B24F9"/>
    <w:rsid w:val="008B530E"/>
    <w:rsid w:val="00914389"/>
    <w:rsid w:val="009223C7"/>
    <w:rsid w:val="00922923"/>
    <w:rsid w:val="009557B7"/>
    <w:rsid w:val="0096294F"/>
    <w:rsid w:val="00963D1E"/>
    <w:rsid w:val="009646AE"/>
    <w:rsid w:val="00967427"/>
    <w:rsid w:val="0098599E"/>
    <w:rsid w:val="009B2578"/>
    <w:rsid w:val="009B4A5E"/>
    <w:rsid w:val="009B7C56"/>
    <w:rsid w:val="009C6D11"/>
    <w:rsid w:val="009F504F"/>
    <w:rsid w:val="00A137ED"/>
    <w:rsid w:val="00A33AE2"/>
    <w:rsid w:val="00A35520"/>
    <w:rsid w:val="00A42CBE"/>
    <w:rsid w:val="00A440B5"/>
    <w:rsid w:val="00A7270F"/>
    <w:rsid w:val="00AC2535"/>
    <w:rsid w:val="00AC3160"/>
    <w:rsid w:val="00AD42AF"/>
    <w:rsid w:val="00AF2526"/>
    <w:rsid w:val="00AF745F"/>
    <w:rsid w:val="00B0442A"/>
    <w:rsid w:val="00B067C9"/>
    <w:rsid w:val="00B07E13"/>
    <w:rsid w:val="00B07F03"/>
    <w:rsid w:val="00B26632"/>
    <w:rsid w:val="00B35BAE"/>
    <w:rsid w:val="00B64275"/>
    <w:rsid w:val="00BA6EB0"/>
    <w:rsid w:val="00BB1D3F"/>
    <w:rsid w:val="00BD631C"/>
    <w:rsid w:val="00BF1F41"/>
    <w:rsid w:val="00BF55CC"/>
    <w:rsid w:val="00BF5F66"/>
    <w:rsid w:val="00BF678B"/>
    <w:rsid w:val="00C166BA"/>
    <w:rsid w:val="00C20465"/>
    <w:rsid w:val="00C20748"/>
    <w:rsid w:val="00C66472"/>
    <w:rsid w:val="00C705F5"/>
    <w:rsid w:val="00C804E4"/>
    <w:rsid w:val="00C92BA5"/>
    <w:rsid w:val="00C95A50"/>
    <w:rsid w:val="00CB7D3A"/>
    <w:rsid w:val="00D15857"/>
    <w:rsid w:val="00D47038"/>
    <w:rsid w:val="00D60742"/>
    <w:rsid w:val="00D77EFF"/>
    <w:rsid w:val="00D93B4F"/>
    <w:rsid w:val="00DA20FC"/>
    <w:rsid w:val="00DA7597"/>
    <w:rsid w:val="00DB2FD7"/>
    <w:rsid w:val="00DB3EA9"/>
    <w:rsid w:val="00DB5A24"/>
    <w:rsid w:val="00DD249D"/>
    <w:rsid w:val="00DD6981"/>
    <w:rsid w:val="00DE5819"/>
    <w:rsid w:val="00DE7371"/>
    <w:rsid w:val="00DF4651"/>
    <w:rsid w:val="00DF4CE7"/>
    <w:rsid w:val="00DF602F"/>
    <w:rsid w:val="00E00FCF"/>
    <w:rsid w:val="00E010DA"/>
    <w:rsid w:val="00E0342F"/>
    <w:rsid w:val="00E03DA9"/>
    <w:rsid w:val="00E34651"/>
    <w:rsid w:val="00E4028F"/>
    <w:rsid w:val="00E50948"/>
    <w:rsid w:val="00E5153A"/>
    <w:rsid w:val="00E5351E"/>
    <w:rsid w:val="00E63A22"/>
    <w:rsid w:val="00E70DC4"/>
    <w:rsid w:val="00E84EAC"/>
    <w:rsid w:val="00E91D0D"/>
    <w:rsid w:val="00EC311E"/>
    <w:rsid w:val="00EC6A34"/>
    <w:rsid w:val="00EF28D3"/>
    <w:rsid w:val="00F061C2"/>
    <w:rsid w:val="00F077AC"/>
    <w:rsid w:val="00F17621"/>
    <w:rsid w:val="00F36C14"/>
    <w:rsid w:val="00F44CF3"/>
    <w:rsid w:val="00F479EB"/>
    <w:rsid w:val="00F52BC8"/>
    <w:rsid w:val="00F5647A"/>
    <w:rsid w:val="00F668A4"/>
    <w:rsid w:val="00F8188A"/>
    <w:rsid w:val="00FC2D4D"/>
    <w:rsid w:val="00FD2B23"/>
    <w:rsid w:val="00FD7041"/>
    <w:rsid w:val="00FE3050"/>
    <w:rsid w:val="00FE4942"/>
    <w:rsid w:val="00FE54C7"/>
    <w:rsid w:val="00FF22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7F57"/>
    <w:pPr>
      <w:tabs>
        <w:tab w:val="center" w:pos="4252"/>
        <w:tab w:val="right" w:pos="8504"/>
      </w:tabs>
      <w:snapToGrid w:val="0"/>
    </w:pPr>
  </w:style>
  <w:style w:type="character" w:customStyle="1" w:styleId="a4">
    <w:name w:val="ヘッダー (文字)"/>
    <w:basedOn w:val="a0"/>
    <w:link w:val="a3"/>
    <w:uiPriority w:val="99"/>
    <w:semiHidden/>
    <w:rsid w:val="00737F57"/>
  </w:style>
  <w:style w:type="paragraph" w:styleId="a5">
    <w:name w:val="footer"/>
    <w:basedOn w:val="a"/>
    <w:link w:val="a6"/>
    <w:uiPriority w:val="99"/>
    <w:semiHidden/>
    <w:unhideWhenUsed/>
    <w:rsid w:val="00737F57"/>
    <w:pPr>
      <w:tabs>
        <w:tab w:val="center" w:pos="4252"/>
        <w:tab w:val="right" w:pos="8504"/>
      </w:tabs>
      <w:snapToGrid w:val="0"/>
    </w:pPr>
  </w:style>
  <w:style w:type="character" w:customStyle="1" w:styleId="a6">
    <w:name w:val="フッター (文字)"/>
    <w:basedOn w:val="a0"/>
    <w:link w:val="a5"/>
    <w:uiPriority w:val="99"/>
    <w:semiHidden/>
    <w:rsid w:val="00737F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山邑陽一</dc:creator>
  <cp:lastModifiedBy>hch</cp:lastModifiedBy>
  <cp:revision>2</cp:revision>
  <cp:lastPrinted>2012-02-12T12:11:00Z</cp:lastPrinted>
  <dcterms:created xsi:type="dcterms:W3CDTF">2012-03-10T22:49:00Z</dcterms:created>
  <dcterms:modified xsi:type="dcterms:W3CDTF">2012-03-10T22:49:00Z</dcterms:modified>
</cp:coreProperties>
</file>